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DA" w:rsidRPr="0061444B" w:rsidRDefault="007E3B11" w:rsidP="0061444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>
        <w:rPr>
          <w:rFonts w:ascii="Arial" w:hAnsi="Arial" w:cs="Arial"/>
          <w:color w:val="404040" w:themeColor="text1" w:themeTint="BF"/>
        </w:rPr>
        <w:t>Szczecin, 18</w:t>
      </w:r>
      <w:r w:rsidR="000F475E" w:rsidRPr="0061444B">
        <w:rPr>
          <w:rFonts w:ascii="Arial" w:hAnsi="Arial" w:cs="Arial"/>
          <w:color w:val="404040" w:themeColor="text1" w:themeTint="BF"/>
        </w:rPr>
        <w:t>.12</w:t>
      </w:r>
      <w:r w:rsidR="005C3783" w:rsidRPr="0061444B">
        <w:rPr>
          <w:rFonts w:ascii="Arial" w:hAnsi="Arial" w:cs="Arial"/>
          <w:color w:val="404040" w:themeColor="text1" w:themeTint="BF"/>
        </w:rPr>
        <w:t xml:space="preserve">.2018 </w:t>
      </w:r>
      <w:r w:rsidR="00BA78DA" w:rsidRPr="0061444B">
        <w:rPr>
          <w:rFonts w:ascii="Arial" w:hAnsi="Arial" w:cs="Arial"/>
          <w:color w:val="404040" w:themeColor="text1" w:themeTint="BF"/>
        </w:rPr>
        <w:t xml:space="preserve">r. </w:t>
      </w:r>
    </w:p>
    <w:p w:rsidR="00BA78DA" w:rsidRPr="0061444B" w:rsidRDefault="00BA78DA" w:rsidP="0061444B">
      <w:pPr>
        <w:spacing w:after="0" w:line="300" w:lineRule="atLeast"/>
        <w:jc w:val="center"/>
        <w:rPr>
          <w:rFonts w:ascii="Arial" w:hAnsi="Arial" w:cs="Arial"/>
          <w:color w:val="404040" w:themeColor="text1" w:themeTint="BF"/>
        </w:rPr>
      </w:pPr>
    </w:p>
    <w:p w:rsidR="00BA78DA" w:rsidRPr="0061444B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:rsidR="00BA78DA" w:rsidRPr="0061444B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:rsidR="00BA78DA" w:rsidRPr="0061444B" w:rsidRDefault="00BF26C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nr: 2018-</w:t>
      </w:r>
      <w:r w:rsidR="005574E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779</w:t>
      </w:r>
    </w:p>
    <w:p w:rsidR="00EA77B6" w:rsidRPr="0061444B" w:rsidRDefault="00EA77B6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EA77B6" w:rsidRPr="0061444B" w:rsidRDefault="005574E9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5574E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„ZAPROJEKTOWANIE I WYKONANIE MODERNIZACJI URZĄDZEŃ WODNYCH/TECHNICZNYCH NOWEGO SZPITALA W ŚWIECIU CELEM SKUTECZNEGO ZAPEWNIENIA PARAMETRÓW JAKOŚCIOWYCH I ILOŚCIOWYCH WODY PRZEZNACZONEJ W NOWYM SZPITALU W ŚWIECIU PRZY UL. WO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JSKA POLSKIEGO 126 DO SPOŻYCIA”</w:t>
      </w:r>
    </w:p>
    <w:p w:rsidR="00BA78DA" w:rsidRDefault="00BA78DA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:rsidR="0029684D" w:rsidRPr="0061444B" w:rsidRDefault="0029684D" w:rsidP="0029684D">
      <w:pPr>
        <w:spacing w:after="0" w:line="300" w:lineRule="atLeast"/>
        <w:ind w:left="360"/>
        <w:jc w:val="both"/>
        <w:rPr>
          <w:rFonts w:ascii="Arial" w:hAnsi="Arial" w:cs="Arial"/>
          <w:b/>
          <w:color w:val="404040" w:themeColor="text1" w:themeTint="BF"/>
        </w:rPr>
      </w:pPr>
    </w:p>
    <w:p w:rsidR="00EA77B6" w:rsidRPr="0029684D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9684D">
        <w:rPr>
          <w:rFonts w:ascii="Arial" w:hAnsi="Arial" w:cs="Arial"/>
          <w:b/>
          <w:color w:val="404040" w:themeColor="text1" w:themeTint="BF"/>
        </w:rPr>
        <w:t>Zamawiający:</w:t>
      </w:r>
    </w:p>
    <w:p w:rsidR="00854ECD" w:rsidRPr="0029684D" w:rsidRDefault="00854ECD" w:rsidP="0029684D">
      <w:pPr>
        <w:spacing w:after="0" w:line="300" w:lineRule="atLeast"/>
        <w:ind w:left="709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9684D">
        <w:rPr>
          <w:rFonts w:ascii="Arial" w:eastAsia="Times New Roman" w:hAnsi="Arial" w:cs="Arial"/>
          <w:color w:val="404040" w:themeColor="text1" w:themeTint="BF"/>
          <w:lang w:eastAsia="pl-PL"/>
        </w:rPr>
        <w:t>Nowy Szpital Sp. z o.o. z siedzibą w Szczecinie,</w:t>
      </w:r>
    </w:p>
    <w:p w:rsidR="00854ECD" w:rsidRPr="0029684D" w:rsidRDefault="00854ECD" w:rsidP="0029684D">
      <w:pPr>
        <w:spacing w:after="0" w:line="300" w:lineRule="atLeast"/>
        <w:ind w:left="709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9684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ul. Zbożowa 4, 70-653 Szczecin, </w:t>
      </w:r>
    </w:p>
    <w:p w:rsidR="0029684D" w:rsidRPr="0029684D" w:rsidRDefault="00854ECD" w:rsidP="0029684D">
      <w:pPr>
        <w:spacing w:after="0" w:line="300" w:lineRule="atLeast"/>
        <w:ind w:left="709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9684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Adres do korespondencji: Nowy Szpital Sp. z o.o. </w:t>
      </w:r>
    </w:p>
    <w:p w:rsidR="0029684D" w:rsidRPr="0029684D" w:rsidRDefault="00854ECD" w:rsidP="0029684D">
      <w:pPr>
        <w:spacing w:after="0" w:line="300" w:lineRule="atLeast"/>
        <w:ind w:left="709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9684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ul. Wojska Polskiego 126, </w:t>
      </w:r>
    </w:p>
    <w:p w:rsidR="00854ECD" w:rsidRPr="0029684D" w:rsidRDefault="00854ECD" w:rsidP="0029684D">
      <w:pPr>
        <w:spacing w:after="0" w:line="300" w:lineRule="atLeast"/>
        <w:ind w:left="709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9684D">
        <w:rPr>
          <w:rFonts w:ascii="Arial" w:eastAsia="Times New Roman" w:hAnsi="Arial" w:cs="Arial"/>
          <w:color w:val="404040" w:themeColor="text1" w:themeTint="BF"/>
          <w:lang w:eastAsia="pl-PL"/>
        </w:rPr>
        <w:t>86-100 Świecie.</w:t>
      </w:r>
    </w:p>
    <w:p w:rsidR="00854ECD" w:rsidRPr="0061444B" w:rsidRDefault="00854ECD" w:rsidP="0061444B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:rsidR="00EA77B6" w:rsidRPr="0061444B" w:rsidRDefault="00EA77B6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Organizator przetargu:</w:t>
      </w:r>
    </w:p>
    <w:p w:rsidR="00BA78DA" w:rsidRPr="0061444B" w:rsidRDefault="00EA77B6" w:rsidP="0061444B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Grupa </w:t>
      </w:r>
      <w:r w:rsidR="00BA78DA" w:rsidRPr="0061444B">
        <w:rPr>
          <w:rFonts w:ascii="Arial" w:eastAsia="Times New Roman" w:hAnsi="Arial" w:cs="Arial"/>
          <w:color w:val="404040" w:themeColor="text1" w:themeTint="BF"/>
          <w:lang w:eastAsia="pl-PL"/>
        </w:rPr>
        <w:t>Nowy Szpital H</w:t>
      </w:r>
      <w:r w:rsidR="00B21ABC" w:rsidRPr="0061444B">
        <w:rPr>
          <w:rFonts w:ascii="Arial" w:eastAsia="Times New Roman" w:hAnsi="Arial" w:cs="Arial"/>
          <w:color w:val="404040" w:themeColor="text1" w:themeTint="BF"/>
          <w:lang w:eastAsia="pl-PL"/>
        </w:rPr>
        <w:t>olding S.A.</w:t>
      </w:r>
      <w:r w:rsidR="00B21ABC" w:rsidRPr="0061444B">
        <w:rPr>
          <w:rFonts w:ascii="Arial" w:eastAsia="Times New Roman" w:hAnsi="Arial" w:cs="Arial"/>
          <w:color w:val="404040" w:themeColor="text1" w:themeTint="BF"/>
          <w:lang w:eastAsia="pl-PL"/>
        </w:rPr>
        <w:br/>
        <w:t>ul. Zbożowa 4</w:t>
      </w:r>
      <w:r w:rsidR="00BA78DA" w:rsidRPr="0061444B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Szczecin </w:t>
      </w:r>
      <w:r w:rsidR="00B21ABC" w:rsidRPr="0061444B">
        <w:rPr>
          <w:rFonts w:ascii="Arial" w:eastAsia="Times New Roman" w:hAnsi="Arial" w:cs="Arial"/>
          <w:color w:val="404040" w:themeColor="text1" w:themeTint="BF"/>
          <w:lang w:eastAsia="pl-PL"/>
        </w:rPr>
        <w:t>70-653</w:t>
      </w:r>
    </w:p>
    <w:p w:rsidR="00136AE0" w:rsidRPr="0061444B" w:rsidRDefault="00136AE0" w:rsidP="0061444B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:rsidR="00BA78DA" w:rsidRPr="0061444B" w:rsidRDefault="00BA78DA" w:rsidP="0061444B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działający jako pełnomocnik Zamawiającego</w:t>
      </w:r>
    </w:p>
    <w:p w:rsidR="00BA78DA" w:rsidRPr="0061444B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BA78DA" w:rsidRPr="0061444B" w:rsidRDefault="00BA78DA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:rsidR="00BA78DA" w:rsidRPr="0061444B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Zamówienie zostanie udzielone Oferentowi, wybranemu w drodze przetargu  </w:t>
      </w:r>
      <w:r w:rsidRPr="0061444B">
        <w:rPr>
          <w:rFonts w:ascii="Arial" w:hAnsi="Arial" w:cs="Arial"/>
          <w:color w:val="404040" w:themeColor="text1" w:themeTint="BF"/>
        </w:rPr>
        <w:br/>
        <w:t>na podstawie przepisów art. 70</w:t>
      </w:r>
      <w:r w:rsidRPr="0061444B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61444B">
        <w:rPr>
          <w:rFonts w:ascii="Arial" w:hAnsi="Arial" w:cs="Arial"/>
          <w:color w:val="404040" w:themeColor="text1" w:themeTint="BF"/>
        </w:rPr>
        <w:t xml:space="preserve"> – art. 70</w:t>
      </w:r>
      <w:r w:rsidRPr="0061444B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61444B">
        <w:rPr>
          <w:rFonts w:ascii="Arial" w:hAnsi="Arial" w:cs="Arial"/>
          <w:color w:val="404040" w:themeColor="text1" w:themeTint="BF"/>
        </w:rPr>
        <w:t xml:space="preserve"> K</w:t>
      </w:r>
      <w:r w:rsidR="00390EAD" w:rsidRPr="0061444B">
        <w:rPr>
          <w:rFonts w:ascii="Arial" w:hAnsi="Arial" w:cs="Arial"/>
          <w:color w:val="404040" w:themeColor="text1" w:themeTint="BF"/>
        </w:rPr>
        <w:t>odeksu cywilnego oraz zgodnie z </w:t>
      </w:r>
      <w:r w:rsidRPr="0061444B">
        <w:rPr>
          <w:rFonts w:ascii="Arial" w:hAnsi="Arial" w:cs="Arial"/>
          <w:color w:val="404040" w:themeColor="text1" w:themeTint="BF"/>
        </w:rPr>
        <w:t xml:space="preserve">niniejszymi </w:t>
      </w:r>
      <w:r w:rsidRPr="0061444B">
        <w:rPr>
          <w:rFonts w:ascii="Arial" w:hAnsi="Arial" w:cs="Arial"/>
          <w:b/>
          <w:color w:val="404040" w:themeColor="text1" w:themeTint="BF"/>
        </w:rPr>
        <w:t>Warunkami Przetargu</w:t>
      </w:r>
      <w:r w:rsidRPr="0061444B">
        <w:rPr>
          <w:rFonts w:ascii="Arial" w:hAnsi="Arial" w:cs="Arial"/>
          <w:color w:val="404040" w:themeColor="text1" w:themeTint="BF"/>
        </w:rPr>
        <w:t>, zwanymi w dalszej części „Warunkami”.</w:t>
      </w:r>
    </w:p>
    <w:p w:rsidR="00BA78DA" w:rsidRPr="0061444B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:rsidR="00BA78DA" w:rsidRPr="0061444B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:rsidR="00BA78DA" w:rsidRPr="0061444B" w:rsidRDefault="00BA78DA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dokonuje otwarcia ofert;</w:t>
      </w:r>
    </w:p>
    <w:p w:rsidR="00BA78DA" w:rsidRPr="0061444B" w:rsidRDefault="00BA78DA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ogłasza wyniki postępowania;</w:t>
      </w:r>
    </w:p>
    <w:p w:rsidR="00BA78DA" w:rsidRPr="0061444B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:rsidR="00BA78DA" w:rsidRPr="0061444B" w:rsidRDefault="00BA78DA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stwierdza ważność złożonych ofert;</w:t>
      </w:r>
    </w:p>
    <w:p w:rsidR="00BA78DA" w:rsidRPr="0061444B" w:rsidRDefault="00BA78DA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odrzuca oferty w przypadku niespełnienia przez Oferentów wymogów niniejszego postępowania;</w:t>
      </w:r>
    </w:p>
    <w:p w:rsidR="00BA78DA" w:rsidRPr="0061444B" w:rsidRDefault="00BA78DA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w toku dokonywania badania i oceny złożonych ofert może żądać od Oferentów wyjaśnień dotyczących złożonych przez nich ofert;</w:t>
      </w:r>
    </w:p>
    <w:p w:rsidR="00BA78DA" w:rsidRPr="0061444B" w:rsidRDefault="00BA78DA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przeprowadza negocjacje z Oferentami.</w:t>
      </w:r>
    </w:p>
    <w:p w:rsidR="00BA78DA" w:rsidRPr="0061444B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BA78DA" w:rsidRPr="0061444B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Wyniki niniejszego postępowania zostaną ogłoszone na stronie internetowej Organizatora przetargu – </w:t>
      </w:r>
      <w:hyperlink r:id="rId8" w:history="1">
        <w:r w:rsidRPr="0061444B">
          <w:rPr>
            <w:rFonts w:ascii="Arial" w:hAnsi="Arial" w:cs="Arial"/>
            <w:color w:val="404040" w:themeColor="text1" w:themeTint="BF"/>
            <w:u w:val="single"/>
          </w:rPr>
          <w:t>www.nowyszpital.pl</w:t>
        </w:r>
      </w:hyperlink>
      <w:r w:rsidR="00AB7C22" w:rsidRPr="0061444B">
        <w:rPr>
          <w:rFonts w:ascii="Arial" w:hAnsi="Arial" w:cs="Arial"/>
          <w:color w:val="404040" w:themeColor="text1" w:themeTint="BF"/>
        </w:rPr>
        <w:t>, a </w:t>
      </w:r>
      <w:r w:rsidRPr="0061444B">
        <w:rPr>
          <w:rFonts w:ascii="Arial" w:hAnsi="Arial" w:cs="Arial"/>
          <w:color w:val="404040" w:themeColor="text1" w:themeTint="BF"/>
        </w:rPr>
        <w:t xml:space="preserve">ponadto o wyborze </w:t>
      </w:r>
      <w:r w:rsidRPr="0061444B">
        <w:rPr>
          <w:rFonts w:ascii="Arial" w:hAnsi="Arial" w:cs="Arial"/>
          <w:color w:val="404040" w:themeColor="text1" w:themeTint="BF"/>
        </w:rPr>
        <w:lastRenderedPageBreak/>
        <w:t>najkorzystniejszej oferty niezwłocznie, drogą elektroniczną, poinformowani zostaną wszyscy Oferenci.</w:t>
      </w:r>
    </w:p>
    <w:p w:rsidR="00BA78DA" w:rsidRPr="0061444B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Organizator przetargu  zastrzega sobie prawo dokonania zmiany warunków przetargu </w:t>
      </w:r>
      <w:r w:rsidRPr="0061444B">
        <w:rPr>
          <w:rFonts w:ascii="Arial" w:hAnsi="Arial" w:cs="Arial"/>
          <w:color w:val="404040" w:themeColor="text1" w:themeTint="BF"/>
        </w:rPr>
        <w:br/>
        <w:t>w jego trakcie, a także prawo unieważnienia przetargu bez podawania powodu oraz prawo do zamknięcia przetargu bez dokon</w:t>
      </w:r>
      <w:r w:rsidR="004522F2" w:rsidRPr="0061444B">
        <w:rPr>
          <w:rFonts w:ascii="Arial" w:hAnsi="Arial" w:cs="Arial"/>
          <w:color w:val="404040" w:themeColor="text1" w:themeTint="BF"/>
        </w:rPr>
        <w:t>ywania wyboru  żadnej oferty. W </w:t>
      </w:r>
      <w:r w:rsidRPr="0061444B">
        <w:rPr>
          <w:rFonts w:ascii="Arial" w:hAnsi="Arial" w:cs="Arial"/>
          <w:color w:val="404040" w:themeColor="text1" w:themeTint="BF"/>
        </w:rPr>
        <w:t>przypadku skorzystania przez Organizatora przetargu z wymienionych uprawnień informacja zostanie umieszczona na stronie internetowej Organizatora przetargu, ponadto wszyscy Oferenci zostaną poinformowani drogą elektroniczną.</w:t>
      </w:r>
    </w:p>
    <w:p w:rsidR="00BA78DA" w:rsidRPr="0061444B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61444B">
        <w:rPr>
          <w:rFonts w:ascii="Arial" w:hAnsi="Arial" w:cs="Arial"/>
          <w:color w:val="404040" w:themeColor="text1" w:themeTint="BF"/>
        </w:rPr>
        <w:t>dku negocjacje polegały będą na </w:t>
      </w:r>
      <w:r w:rsidRPr="0061444B">
        <w:rPr>
          <w:rFonts w:ascii="Arial" w:hAnsi="Arial" w:cs="Arial"/>
          <w:color w:val="404040" w:themeColor="text1" w:themeTint="BF"/>
        </w:rPr>
        <w:t xml:space="preserve">zaproszeniu do rozmów w toku których zaproszeni Oferenci zobowiązani będą przedstawić dalsze oferty, których warunki nie będą </w:t>
      </w:r>
      <w:r w:rsidR="004522F2" w:rsidRPr="0061444B">
        <w:rPr>
          <w:rFonts w:ascii="Arial" w:hAnsi="Arial" w:cs="Arial"/>
          <w:color w:val="404040" w:themeColor="text1" w:themeTint="BF"/>
        </w:rPr>
        <w:t>gorsze niż oferty już złożone w </w:t>
      </w:r>
      <w:r w:rsidRPr="0061444B">
        <w:rPr>
          <w:rFonts w:ascii="Arial" w:hAnsi="Arial" w:cs="Arial"/>
          <w:color w:val="404040" w:themeColor="text1" w:themeTint="BF"/>
        </w:rPr>
        <w:t>postępowaniu.</w:t>
      </w:r>
    </w:p>
    <w:p w:rsidR="00BA78DA" w:rsidRPr="0061444B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Informacje związane z przetwarzaniem danych osobowych Oferentów uczestniczących w niniejszym postępowaniu zakupowym zawarte zostały w Klauzuli informacyjnej RODO stanowiącej załącznik do niniejszych Warunków.</w:t>
      </w:r>
    </w:p>
    <w:p w:rsidR="00BA78DA" w:rsidRPr="0061444B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BA78DA" w:rsidRPr="0061444B" w:rsidRDefault="00BA78DA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 xml:space="preserve">Wadium: </w:t>
      </w:r>
    </w:p>
    <w:p w:rsidR="00BA78DA" w:rsidRPr="0061444B" w:rsidRDefault="00905D2F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61444B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:rsidR="00BA78DA" w:rsidRPr="0061444B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BA78DA" w:rsidRPr="0061444B" w:rsidRDefault="00BA78DA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:rsidR="00BA78DA" w:rsidRPr="0061444B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</w:p>
    <w:p w:rsidR="00C76897" w:rsidRPr="0061444B" w:rsidRDefault="000C7BAE" w:rsidP="0061444B">
      <w:pPr>
        <w:pStyle w:val="tyt"/>
        <w:keepNext w:val="0"/>
        <w:overflowPunct/>
        <w:autoSpaceDE/>
        <w:autoSpaceDN/>
        <w:adjustRightInd/>
        <w:spacing w:before="0" w:after="0" w:line="300" w:lineRule="atLeast"/>
        <w:ind w:left="720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22"/>
          <w:szCs w:val="22"/>
        </w:rPr>
      </w:pPr>
      <w:r w:rsidRPr="000C7BAE">
        <w:rPr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„ZAPROJEKTOWANIE I WYKONANIE MODERNIZACJI URZĄDZEŃ WODNYCH/TECHNICZNYCH NOWEGO SZPITALA W ŚWIECIU CELEM SKUTECZNEGO ZAPEWNIENIA PARAMETRÓW JAKOŚCIOWYCH I ILOŚCIOWYCH WODY PRZEZNACZONEJ W NOWYM SZPITALU W ŚWIECIU PRZY UL. WOJSKA POLSKIEGO 126 DO SPOŻYCIA” </w:t>
      </w:r>
      <w:r w:rsidR="00C76897" w:rsidRPr="0061444B">
        <w:rPr>
          <w:rFonts w:ascii="Arial" w:hAnsi="Arial" w:cs="Arial"/>
          <w:b w:val="0"/>
          <w:color w:val="404040" w:themeColor="text1" w:themeTint="BF"/>
          <w:sz w:val="22"/>
          <w:szCs w:val="22"/>
        </w:rPr>
        <w:t>(</w:t>
      </w:r>
      <w:r w:rsidR="00752A1D" w:rsidRPr="0061444B">
        <w:rPr>
          <w:rFonts w:ascii="Arial" w:hAnsi="Arial" w:cs="Arial"/>
          <w:color w:val="404040" w:themeColor="text1" w:themeTint="BF"/>
          <w:sz w:val="22"/>
          <w:szCs w:val="22"/>
        </w:rPr>
        <w:t>Załącznik nr 5 -</w:t>
      </w:r>
      <w:r w:rsidR="00752A1D" w:rsidRPr="0061444B">
        <w:rPr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 </w:t>
      </w:r>
      <w:r w:rsidR="00C76897" w:rsidRPr="0061444B">
        <w:rPr>
          <w:rFonts w:ascii="Arial" w:hAnsi="Arial" w:cs="Arial"/>
          <w:color w:val="404040" w:themeColor="text1" w:themeTint="BF"/>
          <w:sz w:val="22"/>
          <w:szCs w:val="22"/>
        </w:rPr>
        <w:t>Szczegółowy opis przedmiotu zamówienia)</w:t>
      </w:r>
      <w:r w:rsidR="00C76897" w:rsidRPr="0061444B">
        <w:rPr>
          <w:rFonts w:ascii="Arial" w:hAnsi="Arial" w:cs="Arial"/>
          <w:b w:val="0"/>
          <w:color w:val="404040" w:themeColor="text1" w:themeTint="BF"/>
          <w:sz w:val="22"/>
          <w:szCs w:val="22"/>
        </w:rPr>
        <w:t>.</w:t>
      </w:r>
    </w:p>
    <w:p w:rsidR="00C76897" w:rsidRPr="0061444B" w:rsidRDefault="00C76897" w:rsidP="0061444B">
      <w:pPr>
        <w:pStyle w:val="Akapitzlist"/>
        <w:numPr>
          <w:ilvl w:val="1"/>
          <w:numId w:val="4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C76897" w:rsidRPr="0061444B" w:rsidRDefault="00C76897" w:rsidP="0061444B">
      <w:pPr>
        <w:pStyle w:val="Akapitzlist"/>
        <w:numPr>
          <w:ilvl w:val="1"/>
          <w:numId w:val="4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61444B">
        <w:rPr>
          <w:rFonts w:ascii="Arial" w:hAnsi="Arial" w:cs="Arial"/>
          <w:color w:val="404040" w:themeColor="text1" w:themeTint="BF"/>
        </w:rPr>
        <w:t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</w:t>
      </w:r>
      <w:r w:rsidR="004522F2" w:rsidRPr="0061444B">
        <w:rPr>
          <w:rFonts w:ascii="Arial" w:hAnsi="Arial" w:cs="Arial"/>
          <w:color w:val="404040" w:themeColor="text1" w:themeTint="BF"/>
        </w:rPr>
        <w:t> </w:t>
      </w:r>
      <w:r w:rsidRPr="0061444B">
        <w:rPr>
          <w:rFonts w:ascii="Arial" w:hAnsi="Arial" w:cs="Arial"/>
          <w:color w:val="404040" w:themeColor="text1" w:themeTint="BF"/>
        </w:rPr>
        <w:t>co</w:t>
      </w:r>
      <w:r w:rsidR="004522F2" w:rsidRPr="0061444B">
        <w:rPr>
          <w:rFonts w:ascii="Arial" w:hAnsi="Arial" w:cs="Arial"/>
          <w:color w:val="404040" w:themeColor="text1" w:themeTint="BF"/>
        </w:rPr>
        <w:t> </w:t>
      </w:r>
      <w:r w:rsidRPr="0061444B">
        <w:rPr>
          <w:rFonts w:ascii="Arial" w:hAnsi="Arial" w:cs="Arial"/>
          <w:color w:val="404040" w:themeColor="text1" w:themeTint="BF"/>
        </w:rPr>
        <w:t>najmniej równoważnych parametrac</w:t>
      </w:r>
      <w:r w:rsidR="004522F2" w:rsidRPr="0061444B">
        <w:rPr>
          <w:rFonts w:ascii="Arial" w:hAnsi="Arial" w:cs="Arial"/>
          <w:color w:val="404040" w:themeColor="text1" w:themeTint="BF"/>
        </w:rPr>
        <w:t>h technicznych w odniesieniu do </w:t>
      </w:r>
      <w:r w:rsidRPr="0061444B">
        <w:rPr>
          <w:rFonts w:ascii="Arial" w:hAnsi="Arial" w:cs="Arial"/>
          <w:color w:val="404040" w:themeColor="text1" w:themeTint="BF"/>
        </w:rPr>
        <w:t>parametrów podanych pod pojęciem typu. Wykonawca, który w celu realizacji Zamówienia powołuje się na rozwiązania co najmniej równoważne, jest obowiązany wykazać, że oferowane przez Wykonawcę rozwiązania spełniają wymagania określone przez Zamawiającego.</w:t>
      </w:r>
    </w:p>
    <w:p w:rsidR="00315AC4" w:rsidRPr="0061444B" w:rsidRDefault="00C76897" w:rsidP="0061444B">
      <w:pPr>
        <w:pStyle w:val="tyt"/>
        <w:keepNext w:val="0"/>
        <w:numPr>
          <w:ilvl w:val="1"/>
          <w:numId w:val="4"/>
        </w:numPr>
        <w:overflowPunct/>
        <w:autoSpaceDE/>
        <w:autoSpaceDN/>
        <w:adjustRightInd/>
        <w:spacing w:before="0" w:after="0" w:line="300" w:lineRule="atLeas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22"/>
          <w:szCs w:val="22"/>
        </w:rPr>
      </w:pPr>
      <w:r w:rsidRPr="0061444B">
        <w:rPr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W przypadku zastosowania w dokumentacji stanowiącej przedmiot zamówienia / umowy przez Wykonawcę: odniesień lub nazw specyfikacji technicznych, aprobat, </w:t>
      </w:r>
      <w:r w:rsidRPr="0061444B">
        <w:rPr>
          <w:rFonts w:ascii="Arial" w:hAnsi="Arial" w:cs="Arial"/>
          <w:b w:val="0"/>
          <w:color w:val="404040" w:themeColor="text1" w:themeTint="BF"/>
          <w:sz w:val="22"/>
          <w:szCs w:val="22"/>
        </w:rPr>
        <w:lastRenderedPageBreak/>
        <w:t>technologii, funkcjonalności lub norm, znaków towarowych, znaków handlowych, nazw własnych (handlowych), patentów czy pochodzenia określonych wyrobów, Wykonawca zobowiązany jest do zamieszczenia w dokumentacji jednoznacznych zapisów o dopuszczeniu rozwiązań co najmniej równoważnych z podaniem warunków uznania alternatywnych rozwiązań za co najmniej równoważne.</w:t>
      </w:r>
    </w:p>
    <w:p w:rsidR="00BA78DA" w:rsidRPr="0061444B" w:rsidRDefault="00BA78DA" w:rsidP="0061444B">
      <w:p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:rsidR="00C56B44" w:rsidRPr="0061444B" w:rsidRDefault="00C56B44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:rsidR="008609EC" w:rsidRPr="0061444B" w:rsidRDefault="008609EC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:rsidR="008609EC" w:rsidRPr="0061444B" w:rsidRDefault="008609EC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posiadają uprawnienia do wykonywania określonej działalności lub czynności, jeżeli przepisy prawa nakładają obowiązek posiadania takich uprawnień;</w:t>
      </w:r>
    </w:p>
    <w:p w:rsidR="008609EC" w:rsidRPr="0061444B" w:rsidRDefault="008609EC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znajdują się w sytuacji ekonomicznej i finansowej zapewniającej należyte wykonanie zamówienia. Zamawiający uzna spełnienie warunku przez Oferenta pod następującymi warunkami:</w:t>
      </w:r>
    </w:p>
    <w:p w:rsidR="008609EC" w:rsidRPr="0061444B" w:rsidRDefault="008609EC" w:rsidP="0061444B">
      <w:pPr>
        <w:numPr>
          <w:ilvl w:val="3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posiada ubezpieczenie od odpowiedzialności cywilnej w zakresie prowadzonej działalności związanej z przedmiotem zamówienia na sumę </w:t>
      </w:r>
      <w:r w:rsidR="000C7BAE">
        <w:rPr>
          <w:rFonts w:ascii="Arial" w:eastAsia="Times New Roman" w:hAnsi="Arial" w:cs="Arial"/>
          <w:color w:val="404040" w:themeColor="text1" w:themeTint="BF"/>
          <w:lang w:eastAsia="pl-PL"/>
        </w:rPr>
        <w:t>ubezpieczenia nie mniejszą niż 1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00</w:t>
      </w:r>
      <w:r w:rsidR="000C7BAE">
        <w:rPr>
          <w:rFonts w:ascii="Arial" w:eastAsia="Times New Roman" w:hAnsi="Arial" w:cs="Arial"/>
          <w:color w:val="404040" w:themeColor="text1" w:themeTint="BF"/>
          <w:lang w:eastAsia="pl-PL"/>
        </w:rPr>
        <w:t>0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000 zł.</w:t>
      </w:r>
    </w:p>
    <w:p w:rsidR="008609EC" w:rsidRPr="0061444B" w:rsidRDefault="008609EC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dotyczące zdolności technicznej i zawodowej:</w:t>
      </w:r>
    </w:p>
    <w:p w:rsidR="008609EC" w:rsidRPr="0061444B" w:rsidRDefault="008609EC" w:rsidP="0061444B">
      <w:pPr>
        <w:numPr>
          <w:ilvl w:val="3"/>
          <w:numId w:val="4"/>
        </w:numPr>
        <w:spacing w:after="0" w:line="300" w:lineRule="atLeast"/>
        <w:ind w:left="108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posiada doświadczenie polegające na projektowaniu obiektów szpitalnych</w:t>
      </w:r>
      <w:r w:rsidR="00006A78" w:rsidRPr="0061444B">
        <w:rPr>
          <w:rFonts w:ascii="Arial" w:eastAsia="Times New Roman" w:hAnsi="Arial" w:cs="Arial"/>
          <w:color w:val="404040" w:themeColor="text1" w:themeTint="BF"/>
          <w:lang w:eastAsia="pl-PL"/>
        </w:rPr>
        <w:t>. W 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tym celu Wykonawcy dołączą do oferty listę referencyjną wykonanych dokumentacji projektowych,</w:t>
      </w:r>
    </w:p>
    <w:p w:rsidR="008609EC" w:rsidRPr="0061444B" w:rsidRDefault="008609EC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celu potwierdzenia, że Oferent posiada uprawnienia do wykonywania określonej działalności lub czynności. Organizator przetargu żąda, w formie oryginału lub kserokopii poświadczonej za zgodność z orygi</w:t>
      </w:r>
      <w:r w:rsidR="00332CC2" w:rsidRPr="0061444B">
        <w:rPr>
          <w:rFonts w:ascii="Arial" w:eastAsia="Times New Roman" w:hAnsi="Arial" w:cs="Arial"/>
          <w:color w:val="404040" w:themeColor="text1" w:themeTint="BF"/>
          <w:lang w:eastAsia="pl-PL"/>
        </w:rPr>
        <w:t>nałem przez osobę uprawnioną do 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w obrocie gospodarczym, następujących dokumentów: </w:t>
      </w:r>
    </w:p>
    <w:p w:rsidR="008609EC" w:rsidRPr="0061444B" w:rsidRDefault="008609EC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aktualnego odpisu z właściwego rejestru albo aktualnego zaświadczenia 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8609EC" w:rsidRPr="0061444B" w:rsidRDefault="008609EC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zezwolenie na prowadzenie działalności gospodarczej w zakresie objętym niniejszym postępowaniem, jeśli jest wymagane.</w:t>
      </w:r>
    </w:p>
    <w:p w:rsidR="008609EC" w:rsidRPr="0061444B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8609EC" w:rsidRPr="0016563E" w:rsidRDefault="008609EC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6563E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zawartego w Formularzu Ofertowym oraz załączenie dokumentów potwierdzających spełnienie wymogów,  których mowa w ust. 5 lit a) ii. Zamawiający dopuszcza złożenie oświadczenia o ubezpieczeniu / zwiększeniu wartości ubezpieczenia OC do wymaganej kwoty z dniem zawarcia umowy.</w:t>
      </w:r>
    </w:p>
    <w:p w:rsidR="008609EC" w:rsidRPr="0061444B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8609EC" w:rsidRPr="0061444B" w:rsidRDefault="008609EC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 jest dołączenie do oferty:</w:t>
      </w:r>
    </w:p>
    <w:p w:rsidR="008609EC" w:rsidRPr="000C7BAE" w:rsidRDefault="00332CC2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listy referencyjnej wykonanych dokumentacji projektowych, polegających na projektowaniu obiektów szpitalnych </w:t>
      </w:r>
      <w:r w:rsidR="008609EC" w:rsidRPr="0061444B">
        <w:rPr>
          <w:rFonts w:ascii="Arial" w:eastAsia="Times New Roman" w:hAnsi="Arial" w:cs="Arial"/>
          <w:bCs/>
          <w:color w:val="404040" w:themeColor="text1" w:themeTint="BF"/>
          <w:lang w:eastAsia="pl-PL"/>
        </w:rPr>
        <w:t>bądź inne dokumenty wystawione przez podmiot, na rzecz którego usługi były wykonane, potwierdzające spełnienie wymogu, o którym mowa w ust. 5) a) iii) (1) Warunków</w:t>
      </w:r>
    </w:p>
    <w:p w:rsidR="000C7BAE" w:rsidRPr="0016563E" w:rsidRDefault="000C7BAE" w:rsidP="000C7BAE">
      <w:pPr>
        <w:pStyle w:val="Akapitzlist"/>
        <w:numPr>
          <w:ilvl w:val="2"/>
          <w:numId w:val="4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6563E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Pisemne poświadczenie przez Zamawiającego przeprowadzenia wizji lokalnej na terenie Nowego Szpitala w Świeciu w zakresie przedmiotu zamówienia.</w:t>
      </w:r>
    </w:p>
    <w:p w:rsidR="008609EC" w:rsidRPr="0061444B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8609EC" w:rsidRPr="0061444B" w:rsidRDefault="008609EC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Dopuszcza się złożenie oferty przez konsorcjum. Formularz Ofertowy musi zostać zatwierdzony, a dokumenty, o których mowa w ust. 5) lit. b) złożone przez wszystkich uczestników konsorcjum.  </w:t>
      </w:r>
    </w:p>
    <w:p w:rsidR="008609EC" w:rsidRPr="0061444B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8609EC" w:rsidRPr="0061444B" w:rsidRDefault="008609EC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1" w:name="mip13073756"/>
      <w:bookmarkEnd w:id="1"/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2" w:name="highlightHit_258"/>
      <w:bookmarkEnd w:id="2"/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3" w:name="highlightHit_259"/>
      <w:bookmarkEnd w:id="3"/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zamówienia, w szczególności przedstawiając w tym celu pisemne zobowiązanie tych podmiotów do oddania mu do dyspozycji niezbędnych zasobów na okres korzystania z nich przy wykonaniu </w:t>
      </w:r>
      <w:bookmarkStart w:id="4" w:name="highlightHit_260"/>
      <w:bookmarkEnd w:id="4"/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wskazane w ust. 5) lit. b), c) i d) dotyczące sytuacji podmiotu trzeciego.</w:t>
      </w:r>
    </w:p>
    <w:p w:rsidR="008609EC" w:rsidRPr="0061444B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8609EC" w:rsidRPr="0061444B" w:rsidRDefault="008609EC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gólnionych w ust. 5) lit. b), c) i d). Z treści załączonych dokumentów i oświadczeń musi wynikać jednoznacznie czy  wymienione w ust. 5) lit. b), c) i d) oświadczenia i dokumenty spełniają wymogi określone przez Organizatora przetargu. Nie złożenie chociażby jednego z w/w dokumentów i oświadczeń oraz udzielenie informacji nieprawdziwej</w:t>
      </w:r>
      <w:r w:rsidRPr="0061444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 będzie wykluczeniem Oferenta z postępowania. Ofertę Oferenta wykluczonego uznaje się za odrzuconą z uwzględnieniem ust. 5) lit. h)</w:t>
      </w:r>
    </w:p>
    <w:p w:rsidR="008609EC" w:rsidRPr="0061444B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8609EC" w:rsidRPr="0061444B" w:rsidRDefault="008609EC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Organizator ma prawo wezwać Oferentów, którzy w określonym terminie nie złożą wymaganych przez Organizatora  oświadczeń lub dokumentów, o których mowa w ust. 5) lit. b), c) i d), lub którzy nie złożą pełnomocnictw, albo którzy złożą wymagane przez Organizatora  oświadczenia i do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których mowa w ust. 5) lit. b), c) i d), zawierające błędy lub którzy złożą wadliwe pełno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61444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:rsidR="00C56B44" w:rsidRPr="0061444B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:rsidR="00C56B44" w:rsidRPr="0061444B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61444B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61444B">
        <w:rPr>
          <w:rFonts w:ascii="Arial" w:hAnsi="Arial" w:cs="Arial"/>
          <w:color w:val="404040" w:themeColor="text1" w:themeTint="BF"/>
        </w:rPr>
        <w:cr/>
      </w: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61444B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61444B">
        <w:rPr>
          <w:rFonts w:ascii="Arial" w:hAnsi="Arial" w:cs="Arial"/>
          <w:color w:val="404040" w:themeColor="text1" w:themeTint="BF"/>
        </w:rPr>
        <w:cr/>
      </w: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lastRenderedPageBreak/>
        <w:t xml:space="preserve">Wszelkie zmiany w ofercie dokonane przez Oferenta, muszą być podpisane </w:t>
      </w:r>
      <w:r w:rsidRPr="0061444B">
        <w:rPr>
          <w:rFonts w:ascii="Arial" w:hAnsi="Arial" w:cs="Arial"/>
          <w:color w:val="404040" w:themeColor="text1" w:themeTint="BF"/>
        </w:rPr>
        <w:br/>
        <w:t xml:space="preserve">i opieczętowane przez Oferenta lub </w:t>
      </w:r>
      <w:r w:rsidR="00167670">
        <w:rPr>
          <w:rFonts w:ascii="Arial" w:hAnsi="Arial" w:cs="Arial"/>
          <w:color w:val="404040" w:themeColor="text1" w:themeTint="BF"/>
        </w:rPr>
        <w:t xml:space="preserve">osoby przez niego upoważnione. </w:t>
      </w:r>
    </w:p>
    <w:p w:rsidR="00C56B44" w:rsidRPr="00167670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Oferent składa tylko jedną ofertę.</w:t>
      </w: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61444B">
        <w:rPr>
          <w:rFonts w:ascii="Arial" w:hAnsi="Arial" w:cs="Arial"/>
          <w:color w:val="404040" w:themeColor="text1" w:themeTint="BF"/>
        </w:rPr>
        <w:t> </w:t>
      </w:r>
      <w:r w:rsidRPr="0061444B">
        <w:rPr>
          <w:rFonts w:ascii="Arial" w:hAnsi="Arial" w:cs="Arial"/>
          <w:color w:val="404040" w:themeColor="text1" w:themeTint="BF"/>
        </w:rPr>
        <w:t>względu na wynik postępowania.</w:t>
      </w:r>
      <w:r w:rsidRPr="0061444B">
        <w:rPr>
          <w:rFonts w:ascii="Arial" w:hAnsi="Arial" w:cs="Arial"/>
          <w:color w:val="404040" w:themeColor="text1" w:themeTint="BF"/>
        </w:rPr>
        <w:cr/>
      </w:r>
    </w:p>
    <w:p w:rsidR="00C56B44" w:rsidRPr="0061444B" w:rsidRDefault="00C56B44" w:rsidP="0061444B">
      <w:pPr>
        <w:numPr>
          <w:ilvl w:val="1"/>
          <w:numId w:val="4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:rsidR="00C56B44" w:rsidRPr="0061444B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Oferta dotycząca:</w:t>
      </w:r>
    </w:p>
    <w:p w:rsidR="00597443" w:rsidRDefault="00597443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r w:rsidRPr="00597443"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  <w:t>„ZAPROJEKTOWANIE I WYKONANIE MODERNIZACJI URZĄDZEŃ WODNYCH/TECHNICZNYCH NOWEGO SZPITALA W ŚWIECIU CELEM SKUTECZNEGO ZAPEWNIENIA PARAMETRÓW JAKOŚCIOWYCH I ILOŚCIOWYCH WODY PRZEZNACZONEJ W NOWYM SZPITALU W ŚWIECIU PRZY UL. WOJSKA POLSKIEGO 126 DO SPOŻYCIA”</w:t>
      </w:r>
      <w:r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  <w:t xml:space="preserve"> </w:t>
      </w:r>
    </w:p>
    <w:p w:rsidR="00C56B44" w:rsidRPr="0061444B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nie otwierać przed  </w:t>
      </w:r>
      <w:r w:rsidR="00BF0D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03.01.2019</w:t>
      </w:r>
      <w:r w:rsidRPr="0061444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r. przed godz. </w:t>
      </w:r>
      <w:r w:rsidR="00D21BA6" w:rsidRPr="0061444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:rsidR="00C56B44" w:rsidRPr="0061444B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:rsidR="00C56B44" w:rsidRPr="0061444B" w:rsidRDefault="00C56B44" w:rsidP="0061444B">
      <w:pPr>
        <w:numPr>
          <w:ilvl w:val="1"/>
          <w:numId w:val="4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61444B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61444B">
        <w:rPr>
          <w:rFonts w:ascii="Arial" w:hAnsi="Arial" w:cs="Arial"/>
          <w:color w:val="404040" w:themeColor="text1" w:themeTint="BF"/>
        </w:rPr>
        <w:t>e dokumenty należy zamieścić w </w:t>
      </w:r>
      <w:r w:rsidRPr="0061444B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:rsidR="00C56B44" w:rsidRPr="0061444B" w:rsidRDefault="00C56B44" w:rsidP="0061444B">
      <w:p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numPr>
          <w:ilvl w:val="1"/>
          <w:numId w:val="4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:rsidR="00C56B44" w:rsidRPr="0061444B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:rsidR="00E0587D" w:rsidRPr="0061444B" w:rsidRDefault="00E0587D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b/>
          <w:color w:val="404040" w:themeColor="text1" w:themeTint="BF"/>
          <w:lang w:eastAsia="pl-PL"/>
        </w:rPr>
        <w:t>Formularz ofertowy</w:t>
      </w:r>
      <w:r w:rsidR="00067E8E">
        <w:rPr>
          <w:rFonts w:ascii="Arial" w:eastAsia="Times New Roman" w:hAnsi="Arial" w:cs="Arial"/>
          <w:b/>
          <w:color w:val="404040" w:themeColor="text1" w:themeTint="BF"/>
          <w:lang w:eastAsia="pl-PL"/>
        </w:rPr>
        <w:t>;</w:t>
      </w:r>
    </w:p>
    <w:p w:rsidR="00C56B44" w:rsidRPr="0061444B" w:rsidRDefault="00C56B44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b/>
          <w:color w:val="404040" w:themeColor="text1" w:themeTint="BF"/>
          <w:lang w:eastAsia="pl-PL"/>
        </w:rPr>
        <w:t>Oświadczenie o braku powiązań kapitałowych i osobowych</w:t>
      </w:r>
      <w:r w:rsidR="00067E8E">
        <w:rPr>
          <w:rFonts w:ascii="Arial" w:eastAsia="Times New Roman" w:hAnsi="Arial" w:cs="Arial"/>
          <w:b/>
          <w:color w:val="404040" w:themeColor="text1" w:themeTint="BF"/>
          <w:lang w:eastAsia="pl-PL"/>
        </w:rPr>
        <w:t>;</w:t>
      </w:r>
    </w:p>
    <w:p w:rsidR="00C56B44" w:rsidRPr="0061444B" w:rsidRDefault="00C56B44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b/>
          <w:color w:val="404040" w:themeColor="text1" w:themeTint="BF"/>
          <w:lang w:eastAsia="pl-PL"/>
        </w:rPr>
        <w:t>Szczegółowy opis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61444B">
        <w:rPr>
          <w:rFonts w:ascii="Arial" w:eastAsia="Times New Roman" w:hAnsi="Arial" w:cs="Arial"/>
          <w:b/>
          <w:color w:val="404040" w:themeColor="text1" w:themeTint="BF"/>
          <w:lang w:eastAsia="pl-PL"/>
        </w:rPr>
        <w:t>przedmiotu zamówienia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:rsidR="00067E8E" w:rsidRPr="00067E8E" w:rsidRDefault="00C56B44" w:rsidP="00067E8E">
      <w:pPr>
        <w:numPr>
          <w:ilvl w:val="2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dokumenty i zaświadczenia wymagane w ustępie 5);</w:t>
      </w:r>
    </w:p>
    <w:p w:rsidR="00067E8E" w:rsidRPr="00067E8E" w:rsidRDefault="00067E8E" w:rsidP="00067E8E">
      <w:pPr>
        <w:numPr>
          <w:ilvl w:val="0"/>
          <w:numId w:val="15"/>
        </w:numPr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34FD8">
        <w:rPr>
          <w:rFonts w:ascii="Arial" w:eastAsia="Times New Roman" w:hAnsi="Arial" w:cs="Arial"/>
          <w:b/>
          <w:color w:val="404040" w:themeColor="text1" w:themeTint="BF"/>
          <w:lang w:eastAsia="pl-PL"/>
        </w:rPr>
        <w:t>Oryginał lub kserokopia ubezpieczenia</w:t>
      </w:r>
      <w:r w:rsidRPr="00067E8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 odpowiedzialności cywilnej w zakresie prowadzonej działalności związanej z przedmiotem zamówienia na sumę ubezpieczenia </w:t>
      </w:r>
      <w:r w:rsidRPr="00D34FD8">
        <w:rPr>
          <w:rFonts w:ascii="Arial" w:eastAsia="Times New Roman" w:hAnsi="Arial" w:cs="Arial"/>
          <w:b/>
          <w:color w:val="404040" w:themeColor="text1" w:themeTint="BF"/>
          <w:lang w:eastAsia="pl-PL"/>
        </w:rPr>
        <w:t>nie mniejszą niż 1 000 000 zł,</w:t>
      </w:r>
      <w:r w:rsidRPr="00067E8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poświadczonej za zgodność z oryginałem przez osobę uprawnioną do reprezentacji Oferenta</w:t>
      </w:r>
    </w:p>
    <w:p w:rsidR="00067E8E" w:rsidRPr="00067E8E" w:rsidRDefault="00067E8E" w:rsidP="00067E8E">
      <w:pPr>
        <w:ind w:left="1800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67E8E">
        <w:rPr>
          <w:rFonts w:ascii="Arial" w:eastAsia="Times New Roman" w:hAnsi="Arial" w:cs="Arial"/>
          <w:color w:val="404040" w:themeColor="text1" w:themeTint="BF"/>
          <w:lang w:eastAsia="pl-PL"/>
        </w:rPr>
        <w:t>(Zamawiający dopuszcza złożenie oświadczenia o ubezpieczeniu / zwiększeniu wartości ubezpieczenia OC do wymaganej kwoty z dniem zawarcia umowy).</w:t>
      </w:r>
    </w:p>
    <w:p w:rsidR="00067E8E" w:rsidRDefault="00067E8E" w:rsidP="00067E8E">
      <w:pPr>
        <w:numPr>
          <w:ilvl w:val="0"/>
          <w:numId w:val="15"/>
        </w:numPr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34FD8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Pisemne poświadczenie przez Zamawiającego przeprowadzenia wizji lokalnej </w:t>
      </w:r>
      <w:r w:rsidRPr="00067E8E">
        <w:rPr>
          <w:rFonts w:ascii="Arial" w:eastAsia="Times New Roman" w:hAnsi="Arial" w:cs="Arial"/>
          <w:color w:val="404040" w:themeColor="text1" w:themeTint="BF"/>
          <w:lang w:eastAsia="pl-PL"/>
        </w:rPr>
        <w:t>na terenie Nowego Szpitala w Świeciu w zakresie przedmiotu zamówienia (Załącznik nr 7)</w:t>
      </w:r>
    </w:p>
    <w:p w:rsidR="00067E8E" w:rsidRPr="00702BB5" w:rsidRDefault="00DE04FA" w:rsidP="00702BB5">
      <w:pPr>
        <w:numPr>
          <w:ilvl w:val="0"/>
          <w:numId w:val="15"/>
        </w:numPr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34FD8">
        <w:rPr>
          <w:rFonts w:ascii="Arial" w:eastAsia="Times New Roman" w:hAnsi="Arial" w:cs="Arial"/>
          <w:b/>
          <w:color w:val="404040" w:themeColor="text1" w:themeTint="BF"/>
          <w:lang w:eastAsia="pl-PL"/>
        </w:rPr>
        <w:lastRenderedPageBreak/>
        <w:t>listę referencyjną wykonanych dokumentacji projektowych</w:t>
      </w:r>
      <w:r w:rsidRPr="00DE04FA">
        <w:rPr>
          <w:rFonts w:ascii="Arial" w:eastAsia="Times New Roman" w:hAnsi="Arial" w:cs="Arial"/>
          <w:color w:val="404040" w:themeColor="text1" w:themeTint="BF"/>
          <w:lang w:eastAsia="pl-PL"/>
        </w:rPr>
        <w:t>,</w:t>
      </w:r>
      <w:r w:rsidRPr="00DE04FA">
        <w:t xml:space="preserve"> </w:t>
      </w:r>
      <w:r w:rsidRPr="00DE04FA">
        <w:rPr>
          <w:rFonts w:ascii="Arial" w:eastAsia="Times New Roman" w:hAnsi="Arial" w:cs="Arial"/>
          <w:color w:val="404040" w:themeColor="text1" w:themeTint="BF"/>
          <w:lang w:eastAsia="pl-PL"/>
        </w:rPr>
        <w:t>urządzeń wodnych rodzajowo – podobnych.</w:t>
      </w:r>
    </w:p>
    <w:p w:rsidR="00067E8E" w:rsidRPr="0061444B" w:rsidRDefault="00067E8E" w:rsidP="00067E8E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C56B44" w:rsidRPr="0061444B" w:rsidRDefault="00C56B44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dokument pełnomocnictwa, dla osoby </w:t>
      </w:r>
      <w:r w:rsidR="00CB0414" w:rsidRPr="0061444B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61444B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reprezentacji Oferenta w obrocie gospodarczym. Załączyć należy dokument pełnomocnictwa wystawionego w sposób określony przepisami prawa cywilnego. W przypadku złożenia kopii pełnomocnict</w:t>
      </w:r>
      <w:r w:rsidR="00CB0414" w:rsidRPr="0061444B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:rsidR="006E790C" w:rsidRPr="00067E8E" w:rsidRDefault="00C56B44" w:rsidP="00067E8E">
      <w:pPr>
        <w:pStyle w:val="Akapitzlist"/>
        <w:numPr>
          <w:ilvl w:val="2"/>
          <w:numId w:val="4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E790C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6E790C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>
        <w:rPr>
          <w:rFonts w:ascii="Arial" w:eastAsia="Times New Roman" w:hAnsi="Arial" w:cs="Arial"/>
          <w:color w:val="404040" w:themeColor="text1" w:themeTint="BF"/>
          <w:lang w:eastAsia="pl-PL"/>
        </w:rPr>
        <w:t>firmie, nagrody  itp.:</w:t>
      </w:r>
    </w:p>
    <w:p w:rsidR="00C56B44" w:rsidRPr="0061444B" w:rsidRDefault="00C56B44" w:rsidP="0061444B">
      <w:pPr>
        <w:spacing w:after="0" w:line="300" w:lineRule="atLeast"/>
        <w:ind w:left="108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C56B44" w:rsidRPr="0061444B" w:rsidRDefault="001152A8" w:rsidP="0061444B">
      <w:pPr>
        <w:numPr>
          <w:ilvl w:val="1"/>
          <w:numId w:val="4"/>
        </w:numPr>
        <w:tabs>
          <w:tab w:val="left" w:pos="570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61444B">
        <w:rPr>
          <w:rFonts w:ascii="Arial" w:hAnsi="Arial" w:cs="Arial"/>
          <w:color w:val="404040" w:themeColor="text1" w:themeTint="BF"/>
        </w:rPr>
        <w:t xml:space="preserve">  </w:t>
      </w:r>
      <w:r w:rsidR="00C56B44" w:rsidRPr="0061444B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DA6E70" w:rsidRPr="0061444B">
        <w:rPr>
          <w:rFonts w:ascii="Arial" w:hAnsi="Arial" w:cs="Arial"/>
          <w:color w:val="404040" w:themeColor="text1" w:themeTint="BF"/>
        </w:rPr>
        <w:t>t wariantowych. N</w:t>
      </w:r>
      <w:r w:rsidR="00CB0414" w:rsidRPr="0061444B">
        <w:rPr>
          <w:rFonts w:ascii="Arial" w:hAnsi="Arial" w:cs="Arial"/>
          <w:color w:val="404040" w:themeColor="text1" w:themeTint="BF"/>
        </w:rPr>
        <w:t>ie dopuszcza się </w:t>
      </w:r>
      <w:r w:rsidR="00C56B44" w:rsidRPr="0061444B">
        <w:rPr>
          <w:rFonts w:ascii="Arial" w:hAnsi="Arial" w:cs="Arial"/>
          <w:color w:val="404040" w:themeColor="text1" w:themeTint="BF"/>
        </w:rPr>
        <w:t xml:space="preserve">składania </w:t>
      </w:r>
      <w:r w:rsidR="00C56B44" w:rsidRPr="0061444B">
        <w:rPr>
          <w:rFonts w:ascii="Arial" w:hAnsi="Arial" w:cs="Arial"/>
          <w:b/>
          <w:color w:val="404040" w:themeColor="text1" w:themeTint="BF"/>
          <w:u w:val="single"/>
        </w:rPr>
        <w:t xml:space="preserve">ofert częściowych </w:t>
      </w:r>
      <w:r w:rsidRPr="0061444B">
        <w:rPr>
          <w:rFonts w:ascii="Arial" w:hAnsi="Arial" w:cs="Arial"/>
          <w:b/>
          <w:color w:val="404040" w:themeColor="text1" w:themeTint="BF"/>
          <w:u w:val="single"/>
        </w:rPr>
        <w:t>na poszczególne zadania</w:t>
      </w:r>
    </w:p>
    <w:p w:rsidR="00C56B44" w:rsidRPr="0061444B" w:rsidRDefault="00C56B44" w:rsidP="0061444B">
      <w:p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:rsidR="00C56B44" w:rsidRPr="0061444B" w:rsidRDefault="0087436F" w:rsidP="0061444B">
      <w:pPr>
        <w:numPr>
          <w:ilvl w:val="1"/>
          <w:numId w:val="4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61444B">
        <w:rPr>
          <w:rFonts w:ascii="Arial" w:eastAsia="Times New Roman" w:hAnsi="Arial" w:cs="Arial"/>
          <w:color w:val="404040" w:themeColor="text1" w:themeTint="BF"/>
          <w:lang w:eastAsia="pl-PL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C56B44" w:rsidRPr="0061444B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numPr>
          <w:ilvl w:val="1"/>
          <w:numId w:val="4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:rsidR="00C56B44" w:rsidRPr="0061444B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61444B">
        <w:rPr>
          <w:rFonts w:ascii="Arial" w:hAnsi="Arial" w:cs="Arial"/>
          <w:color w:val="404040" w:themeColor="text1" w:themeTint="BF"/>
        </w:rPr>
        <w:t>ia, wnioski, zawiadomienia oraz </w:t>
      </w:r>
      <w:r w:rsidRPr="0061444B">
        <w:rPr>
          <w:rFonts w:ascii="Arial" w:hAnsi="Arial" w:cs="Arial"/>
          <w:color w:val="404040" w:themeColor="text1" w:themeTint="BF"/>
        </w:rPr>
        <w:t xml:space="preserve">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61444B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61444B">
        <w:rPr>
          <w:rFonts w:ascii="Arial" w:hAnsi="Arial" w:cs="Arial"/>
          <w:b/>
          <w:color w:val="404040" w:themeColor="text1" w:themeTint="BF"/>
        </w:rPr>
        <w:cr/>
      </w: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61444B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61444B">
        <w:rPr>
          <w:rFonts w:ascii="Arial" w:hAnsi="Arial" w:cs="Arial"/>
          <w:bCs/>
          <w:color w:val="404040" w:themeColor="text1" w:themeTint="BF"/>
        </w:rPr>
        <w:br/>
        <w:t xml:space="preserve">– w szczególności: zmiana terminu, miejsca składania, otwarcia ofert umieszczał będzie wyłącznie na stronie internetowej www.nowyszpital.pl   </w:t>
      </w:r>
    </w:p>
    <w:p w:rsidR="00C56B44" w:rsidRPr="0061444B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:rsidR="00C56B44" w:rsidRPr="0061444B" w:rsidRDefault="00C56B44" w:rsidP="0061444B">
      <w:pPr>
        <w:numPr>
          <w:ilvl w:val="0"/>
          <w:numId w:val="4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:rsidR="00C56B44" w:rsidRPr="0061444B" w:rsidRDefault="00C56B44" w:rsidP="0061444B">
      <w:pPr>
        <w:numPr>
          <w:ilvl w:val="1"/>
          <w:numId w:val="4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5C37FF" w:rsidRPr="0061444B">
        <w:rPr>
          <w:rFonts w:ascii="Arial" w:hAnsi="Arial" w:cs="Arial"/>
          <w:color w:val="404040" w:themeColor="text1" w:themeTint="BF"/>
        </w:rPr>
        <w:t>i</w:t>
      </w:r>
      <w:r w:rsidR="002F2C22" w:rsidRPr="0061444B">
        <w:rPr>
          <w:rFonts w:ascii="Arial" w:hAnsi="Arial" w:cs="Arial"/>
          <w:color w:val="404040" w:themeColor="text1" w:themeTint="BF"/>
        </w:rPr>
        <w:t>e d</w:t>
      </w:r>
      <w:r w:rsidR="00D9536A" w:rsidRPr="0061444B">
        <w:rPr>
          <w:rFonts w:ascii="Arial" w:hAnsi="Arial" w:cs="Arial"/>
          <w:color w:val="404040" w:themeColor="text1" w:themeTint="BF"/>
        </w:rPr>
        <w:t>o niego nie pó</w:t>
      </w:r>
      <w:r w:rsidR="00FD0055">
        <w:rPr>
          <w:rFonts w:ascii="Arial" w:hAnsi="Arial" w:cs="Arial"/>
          <w:color w:val="404040" w:themeColor="text1" w:themeTint="BF"/>
        </w:rPr>
        <w:t>źniej niż do 24</w:t>
      </w:r>
      <w:r w:rsidR="009F68F1" w:rsidRPr="0061444B">
        <w:rPr>
          <w:rFonts w:ascii="Arial" w:hAnsi="Arial" w:cs="Arial"/>
          <w:color w:val="404040" w:themeColor="text1" w:themeTint="BF"/>
        </w:rPr>
        <w:t>.12</w:t>
      </w:r>
      <w:r w:rsidR="005C37FF" w:rsidRPr="0061444B">
        <w:rPr>
          <w:rFonts w:ascii="Arial" w:hAnsi="Arial" w:cs="Arial"/>
          <w:color w:val="404040" w:themeColor="text1" w:themeTint="BF"/>
        </w:rPr>
        <w:t>.2018</w:t>
      </w:r>
    </w:p>
    <w:p w:rsidR="005C37FF" w:rsidRPr="0061444B" w:rsidRDefault="00C56B44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Osobą uprawnioną do  kontaktu z Oferentami jest</w:t>
      </w:r>
      <w:r w:rsidR="005C37FF" w:rsidRPr="0061444B">
        <w:rPr>
          <w:rFonts w:ascii="Arial" w:hAnsi="Arial" w:cs="Arial"/>
          <w:color w:val="404040" w:themeColor="text1" w:themeTint="BF"/>
        </w:rPr>
        <w:t>:</w:t>
      </w:r>
    </w:p>
    <w:p w:rsidR="006D1E26" w:rsidRPr="0061444B" w:rsidRDefault="006D1E26" w:rsidP="0061444B">
      <w:pPr>
        <w:pStyle w:val="Akapitzlist"/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lastRenderedPageBreak/>
        <w:t>w zakresie merytorycznym: Maria Duda, tel.: 502 054 739; e-mail: mduda@nowyszital.pl ;</w:t>
      </w:r>
    </w:p>
    <w:p w:rsidR="006D1E26" w:rsidRPr="0061444B" w:rsidRDefault="006D1E26" w:rsidP="0061444B">
      <w:pPr>
        <w:pStyle w:val="Akapitzlist"/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w zakresie formalnym pos</w:t>
      </w:r>
      <w:r w:rsidR="00DE5B4D">
        <w:rPr>
          <w:rFonts w:ascii="Arial" w:hAnsi="Arial" w:cs="Arial"/>
          <w:color w:val="404040" w:themeColor="text1" w:themeTint="BF"/>
        </w:rPr>
        <w:t>tępowania zakupowego: Magdalena Kwasiborska</w:t>
      </w:r>
      <w:r w:rsidRPr="0061444B">
        <w:rPr>
          <w:rFonts w:ascii="Arial" w:hAnsi="Arial" w:cs="Arial"/>
          <w:color w:val="404040" w:themeColor="text1" w:themeTint="BF"/>
        </w:rPr>
        <w:t xml:space="preserve"> tel.: 41 240 30 03;  kom.: 501 542 456 e mail: mkwasiborska@nowyszpital.pl </w:t>
      </w:r>
    </w:p>
    <w:p w:rsidR="006D1E26" w:rsidRPr="0061444B" w:rsidRDefault="006D1E26" w:rsidP="0061444B">
      <w:pPr>
        <w:pStyle w:val="Akapitzlist"/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w zakresie umożliwienia przeprowadzenia wizji lokalnej: </w:t>
      </w:r>
      <w:r w:rsidR="00254CE1">
        <w:rPr>
          <w:rFonts w:ascii="Arial" w:hAnsi="Arial" w:cs="Arial"/>
          <w:color w:val="404040" w:themeColor="text1" w:themeTint="BF"/>
        </w:rPr>
        <w:t>Roman Szatkowski</w:t>
      </w:r>
      <w:r w:rsidRPr="0061444B">
        <w:rPr>
          <w:rFonts w:ascii="Arial" w:hAnsi="Arial" w:cs="Arial"/>
          <w:color w:val="404040" w:themeColor="text1" w:themeTint="BF"/>
        </w:rPr>
        <w:t xml:space="preserve">, tel. kom.: </w:t>
      </w:r>
      <w:r w:rsidR="00254CE1">
        <w:rPr>
          <w:rFonts w:ascii="Arial" w:hAnsi="Arial" w:cs="Arial"/>
          <w:color w:val="404040" w:themeColor="text1" w:themeTint="BF"/>
        </w:rPr>
        <w:t>507 119 897; e- mail: rszatkowski</w:t>
      </w:r>
      <w:r w:rsidRPr="0061444B">
        <w:rPr>
          <w:rFonts w:ascii="Arial" w:hAnsi="Arial" w:cs="Arial"/>
          <w:color w:val="404040" w:themeColor="text1" w:themeTint="BF"/>
        </w:rPr>
        <w:t>@nowyszpital.pl.</w:t>
      </w:r>
    </w:p>
    <w:p w:rsidR="00FA7CE4" w:rsidRPr="0061444B" w:rsidRDefault="00FA7CE4" w:rsidP="00E52BB3">
      <w:pPr>
        <w:pStyle w:val="Akapitzlist"/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Ofertę należy złożyć w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z siedzibą przy ul. Zbożowa 4, 70-653 Szczecin, w terminie </w:t>
      </w:r>
      <w:r w:rsidR="001F4141">
        <w:rPr>
          <w:rFonts w:ascii="Arial" w:eastAsia="Times New Roman" w:hAnsi="Arial" w:cs="Arial"/>
          <w:b/>
          <w:color w:val="404040" w:themeColor="text1" w:themeTint="BF"/>
          <w:lang w:eastAsia="pl-PL"/>
        </w:rPr>
        <w:t>do dnia  03.01.2019</w:t>
      </w:r>
      <w:r w:rsidR="005C37FF" w:rsidRPr="0061444B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 godziny: 12:00</w:t>
      </w:r>
      <w:r w:rsidRPr="0061444B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</w:p>
    <w:p w:rsidR="00C56B44" w:rsidRPr="0061444B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w sekretariacie Organizatora przetargu tj. Grupa Nowy Szpital Holding S.A. z siedzibą przy ul. Zbożowa</w:t>
      </w:r>
      <w:r w:rsidR="00C148EF"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2978D2">
        <w:rPr>
          <w:rFonts w:ascii="Arial" w:eastAsia="Times New Roman" w:hAnsi="Arial" w:cs="Arial"/>
          <w:b/>
          <w:color w:val="404040" w:themeColor="text1" w:themeTint="BF"/>
          <w:lang w:eastAsia="pl-PL"/>
        </w:rPr>
        <w:t>dnia  03.01.2019</w:t>
      </w:r>
      <w:r w:rsidR="00C148EF" w:rsidRPr="0061444B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o godzinie: 12:30</w:t>
      </w:r>
      <w:r w:rsidRPr="0061444B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:rsidR="00C56B44" w:rsidRPr="0061444B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numPr>
          <w:ilvl w:val="0"/>
          <w:numId w:val="4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61444B">
        <w:rPr>
          <w:rFonts w:ascii="Arial" w:hAnsi="Arial" w:cs="Arial"/>
          <w:color w:val="404040" w:themeColor="text1" w:themeTint="BF"/>
        </w:rPr>
        <w:t>fertą przez okres 60 dni</w:t>
      </w:r>
      <w:r w:rsidRPr="0061444B">
        <w:rPr>
          <w:rFonts w:ascii="Arial" w:hAnsi="Arial" w:cs="Arial"/>
          <w:color w:val="404040" w:themeColor="text1" w:themeTint="BF"/>
        </w:rPr>
        <w:t>.</w:t>
      </w:r>
    </w:p>
    <w:p w:rsidR="00C56B44" w:rsidRPr="0061444B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61444B" w:rsidRDefault="00306865" w:rsidP="0061444B">
      <w:pPr>
        <w:numPr>
          <w:ilvl w:val="0"/>
          <w:numId w:val="4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61444B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61444B">
        <w:rPr>
          <w:rFonts w:ascii="Arial" w:hAnsi="Arial" w:cs="Arial"/>
          <w:color w:val="404040" w:themeColor="text1" w:themeTint="BF"/>
        </w:rPr>
        <w:br/>
        <w:t>nie podlegają wykluczeniu. Następnie Organizator przetargu dokona oceny, czy oferty Oferentów nie wykluczonych z postępowania nie podlegają odrzuceniu.</w:t>
      </w:r>
    </w:p>
    <w:p w:rsidR="00C56B44" w:rsidRPr="0061444B" w:rsidRDefault="00C56B44" w:rsidP="0061444B">
      <w:pPr>
        <w:spacing w:after="0" w:line="300" w:lineRule="atLeast"/>
        <w:ind w:left="720"/>
        <w:contextualSpacing/>
        <w:jc w:val="both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Z postępowania wyklucza się:</w:t>
      </w:r>
    </w:p>
    <w:p w:rsidR="00C56B44" w:rsidRPr="0061444B" w:rsidRDefault="00C56B44" w:rsidP="0061444B">
      <w:pPr>
        <w:numPr>
          <w:ilvl w:val="2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C56B44" w:rsidRPr="0061444B" w:rsidRDefault="00C56B44" w:rsidP="0061444B">
      <w:pPr>
        <w:numPr>
          <w:ilvl w:val="2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:rsidR="00C56B44" w:rsidRPr="0061444B" w:rsidRDefault="00C56B44" w:rsidP="0061444B">
      <w:pPr>
        <w:numPr>
          <w:ilvl w:val="2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:rsidR="00C56B44" w:rsidRPr="0061444B" w:rsidRDefault="00C56B44" w:rsidP="0061444B">
      <w:pPr>
        <w:numPr>
          <w:ilvl w:val="2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61444B">
        <w:rPr>
          <w:rFonts w:ascii="Arial" w:hAnsi="Arial" w:cs="Arial"/>
          <w:color w:val="404040" w:themeColor="text1" w:themeTint="BF"/>
        </w:rPr>
        <w:t>yczące treści złożonych ofert i </w:t>
      </w:r>
      <w:r w:rsidRPr="0061444B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:rsidR="00C56B44" w:rsidRPr="0061444B" w:rsidRDefault="00C56B44" w:rsidP="0061444B">
      <w:pPr>
        <w:numPr>
          <w:ilvl w:val="2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61444B">
        <w:rPr>
          <w:rFonts w:ascii="Arial" w:hAnsi="Arial" w:cs="Arial"/>
          <w:color w:val="404040" w:themeColor="text1" w:themeTint="BF"/>
        </w:rPr>
        <w:t>yczące treści złożonych ofert i </w:t>
      </w:r>
      <w:r w:rsidRPr="0061444B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61444B">
        <w:rPr>
          <w:rFonts w:ascii="Arial" w:hAnsi="Arial" w:cs="Arial"/>
          <w:color w:val="404040" w:themeColor="text1" w:themeTint="BF"/>
        </w:rPr>
        <w:t>racji oferowanego asortymentu w </w:t>
      </w:r>
      <w:r w:rsidRPr="0061444B">
        <w:rPr>
          <w:rFonts w:ascii="Arial" w:hAnsi="Arial" w:cs="Arial"/>
          <w:color w:val="404040" w:themeColor="text1" w:themeTint="BF"/>
        </w:rPr>
        <w:t>siedzibie Zamawiającego.</w:t>
      </w:r>
    </w:p>
    <w:p w:rsidR="00C56B44" w:rsidRPr="0061444B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C56B44" w:rsidRPr="0061444B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C56B44" w:rsidRPr="0061444B" w:rsidRDefault="006B50CC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:rsidR="00C56B44" w:rsidRPr="0061444B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lastRenderedPageBreak/>
        <w:t>Organizator przetargu może poprawić w tekście oferty oczywiste omyłki pisarskie oraz omyłki rachunkowe lub inne omyłki w obliczeniu ceny, niezwłocznie zawiadamiając o tym danego Oferenta.</w:t>
      </w:r>
      <w:r w:rsidRPr="0061444B">
        <w:rPr>
          <w:rFonts w:ascii="Arial" w:hAnsi="Arial" w:cs="Arial"/>
          <w:b/>
          <w:color w:val="404040" w:themeColor="text1" w:themeTint="BF"/>
        </w:rPr>
        <w:t xml:space="preserve"> </w:t>
      </w:r>
      <w:r w:rsidRPr="0061444B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:rsidR="00C56B44" w:rsidRPr="0061444B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numPr>
          <w:ilvl w:val="1"/>
          <w:numId w:val="4"/>
        </w:numPr>
        <w:tabs>
          <w:tab w:val="num" w:pos="644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Organizator przetargu odrzuci ofertę jeżeli:</w:t>
      </w:r>
    </w:p>
    <w:p w:rsidR="00C56B44" w:rsidRPr="0061444B" w:rsidRDefault="00C56B44" w:rsidP="0061444B">
      <w:pPr>
        <w:numPr>
          <w:ilvl w:val="2"/>
          <w:numId w:val="4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jej treść nie odpowiada treści Warunków, z zastrzeżeniem ust. 5) lit. g) i ust. 13) lit. c); </w:t>
      </w:r>
    </w:p>
    <w:p w:rsidR="00C56B44" w:rsidRPr="0061444B" w:rsidRDefault="00C56B44" w:rsidP="0061444B">
      <w:pPr>
        <w:numPr>
          <w:ilvl w:val="2"/>
          <w:numId w:val="4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jej złożenie stanowi czyn nieuczciwej konkurencji w rozumieniu przepisów </w:t>
      </w:r>
    </w:p>
    <w:p w:rsidR="00C56B44" w:rsidRPr="0061444B" w:rsidRDefault="00C56B44" w:rsidP="0061444B">
      <w:pPr>
        <w:numPr>
          <w:ilvl w:val="2"/>
          <w:numId w:val="4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zwalczaniu nieuczciwej konkurencji;</w:t>
      </w:r>
    </w:p>
    <w:p w:rsidR="00C56B44" w:rsidRPr="0061444B" w:rsidRDefault="00C56B44" w:rsidP="0061444B">
      <w:pPr>
        <w:numPr>
          <w:ilvl w:val="2"/>
          <w:numId w:val="4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została złożona przez Oferenta wykluczonego z udziału w postępowaniu;</w:t>
      </w:r>
    </w:p>
    <w:p w:rsidR="00C56B44" w:rsidRPr="0061444B" w:rsidRDefault="00C56B44" w:rsidP="0061444B">
      <w:pPr>
        <w:numPr>
          <w:ilvl w:val="2"/>
          <w:numId w:val="4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zawiera błędy w obliczeniu ceny; </w:t>
      </w:r>
    </w:p>
    <w:p w:rsidR="00C56B44" w:rsidRPr="0061444B" w:rsidRDefault="00C56B44" w:rsidP="0061444B">
      <w:pPr>
        <w:numPr>
          <w:ilvl w:val="2"/>
          <w:numId w:val="4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:rsidR="00C56B44" w:rsidRPr="0061444B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poprawieniu przez  Organizatora przetargu  omyłki, o której mowa w ust. 13) lit. e);</w:t>
      </w:r>
    </w:p>
    <w:p w:rsidR="00C56B44" w:rsidRPr="0061444B" w:rsidRDefault="00C56B44" w:rsidP="0061444B">
      <w:pPr>
        <w:numPr>
          <w:ilvl w:val="2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jest nieważna na podstawie odrębnych przepisów.</w:t>
      </w:r>
    </w:p>
    <w:p w:rsidR="00C56B44" w:rsidRPr="0061444B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C56B44" w:rsidRPr="0061444B" w:rsidRDefault="00CD33F9" w:rsidP="0061444B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n</w:t>
      </w:r>
      <w:r w:rsidR="006F44A8" w:rsidRPr="0061444B">
        <w:rPr>
          <w:rFonts w:ascii="Arial" w:hAnsi="Arial" w:cs="Arial"/>
          <w:color w:val="404040" w:themeColor="text1" w:themeTint="BF"/>
        </w:rPr>
        <w:t>ie dotyczy</w:t>
      </w:r>
    </w:p>
    <w:p w:rsidR="004546ED" w:rsidRPr="0061444B" w:rsidRDefault="004546ED" w:rsidP="0061444B">
      <w:pPr>
        <w:pStyle w:val="Akapitzlist"/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:rsidR="004546ED" w:rsidRPr="0061444B" w:rsidRDefault="004546ED" w:rsidP="0061444B">
      <w:pPr>
        <w:pStyle w:val="BodyText21"/>
        <w:numPr>
          <w:ilvl w:val="1"/>
          <w:numId w:val="4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61444B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:rsidR="004546ED" w:rsidRPr="0061444B" w:rsidRDefault="004546ED" w:rsidP="0061444B">
      <w:pPr>
        <w:pStyle w:val="Default"/>
        <w:numPr>
          <w:ilvl w:val="1"/>
          <w:numId w:val="4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1444B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61444B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61444B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:rsidR="004546ED" w:rsidRPr="0061444B" w:rsidRDefault="004546ED" w:rsidP="0061444B">
      <w:pPr>
        <w:pStyle w:val="Default"/>
        <w:numPr>
          <w:ilvl w:val="1"/>
          <w:numId w:val="4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1444B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:rsidR="004546ED" w:rsidRPr="0061444B" w:rsidRDefault="004546ED" w:rsidP="0061444B">
      <w:pPr>
        <w:pStyle w:val="Default"/>
        <w:numPr>
          <w:ilvl w:val="1"/>
          <w:numId w:val="4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1444B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61444B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:rsidR="004546ED" w:rsidRPr="0061444B" w:rsidRDefault="004546ED" w:rsidP="0061444B">
      <w:pPr>
        <w:pStyle w:val="Default"/>
        <w:numPr>
          <w:ilvl w:val="1"/>
          <w:numId w:val="4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1444B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:rsidR="004546ED" w:rsidRPr="0061444B" w:rsidRDefault="004546ED" w:rsidP="0061444B">
      <w:pPr>
        <w:pStyle w:val="Tekstpodstawowy3"/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1444B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:rsidR="004546ED" w:rsidRPr="0061444B" w:rsidRDefault="004546ED" w:rsidP="0061444B">
      <w:pPr>
        <w:pStyle w:val="Tekstpodstawowy3"/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1444B">
        <w:rPr>
          <w:rFonts w:ascii="Arial" w:hAnsi="Arial" w:cs="Arial"/>
          <w:color w:val="404040" w:themeColor="text1" w:themeTint="BF"/>
          <w:sz w:val="22"/>
          <w:szCs w:val="22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:rsidR="004546ED" w:rsidRPr="0061444B" w:rsidRDefault="004546ED" w:rsidP="0061444B">
      <w:pPr>
        <w:pStyle w:val="Tekstpodstawowy3"/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1444B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</w:p>
    <w:p w:rsidR="004546ED" w:rsidRPr="0061444B" w:rsidRDefault="004546ED" w:rsidP="0061444B">
      <w:pPr>
        <w:pStyle w:val="Tekstpodstawowy3"/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61444B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Niezwłocznie po wyborze najkorzystniejszej oferty Organizator przetargu zawiadomi Oferentów, którzy złożyli oferty o:</w:t>
      </w:r>
    </w:p>
    <w:p w:rsidR="004546ED" w:rsidRPr="0061444B" w:rsidRDefault="004546ED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wyborze najkorzystniejszej oferty, podając nazwę (firmę) i adres tego Oferenta, którego ofertę wybrano, oraz uzasadnienie jej wyboru; </w:t>
      </w:r>
    </w:p>
    <w:p w:rsidR="004546ED" w:rsidRPr="0061444B" w:rsidRDefault="004546ED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:rsidR="004546ED" w:rsidRPr="0061444B" w:rsidRDefault="004546ED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:rsidR="004546ED" w:rsidRPr="0061444B" w:rsidRDefault="004546ED" w:rsidP="0061444B">
      <w:pPr>
        <w:pStyle w:val="Akapitzlist"/>
        <w:numPr>
          <w:ilvl w:val="1"/>
          <w:numId w:val="4"/>
        </w:numPr>
        <w:tabs>
          <w:tab w:val="num" w:pos="993"/>
        </w:tabs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:rsidR="00C56B44" w:rsidRPr="0061444B" w:rsidRDefault="00C56B44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61444B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:rsidR="00C56B44" w:rsidRPr="0061444B" w:rsidRDefault="00C56B44" w:rsidP="0061444B">
      <w:pPr>
        <w:numPr>
          <w:ilvl w:val="1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Postanowienia umowne zostały przedstawione w załączon</w:t>
      </w:r>
      <w:r w:rsidR="004546ED" w:rsidRPr="0061444B">
        <w:rPr>
          <w:rFonts w:ascii="Arial" w:hAnsi="Arial" w:cs="Arial"/>
          <w:color w:val="404040" w:themeColor="text1" w:themeTint="BF"/>
        </w:rPr>
        <w:t>ym projekcie umowy stanowiącym Z</w:t>
      </w:r>
      <w:r w:rsidRPr="0061444B">
        <w:rPr>
          <w:rFonts w:ascii="Arial" w:hAnsi="Arial" w:cs="Arial"/>
          <w:color w:val="404040" w:themeColor="text1" w:themeTint="BF"/>
        </w:rPr>
        <w:t xml:space="preserve">ałącznik </w:t>
      </w:r>
      <w:r w:rsidR="004546ED" w:rsidRPr="0061444B">
        <w:rPr>
          <w:rFonts w:ascii="Arial" w:hAnsi="Arial" w:cs="Arial"/>
          <w:color w:val="404040" w:themeColor="text1" w:themeTint="BF"/>
        </w:rPr>
        <w:t xml:space="preserve">nr 4 </w:t>
      </w:r>
      <w:r w:rsidRPr="0061444B">
        <w:rPr>
          <w:rFonts w:ascii="Arial" w:hAnsi="Arial" w:cs="Arial"/>
          <w:color w:val="404040" w:themeColor="text1" w:themeTint="BF"/>
        </w:rPr>
        <w:t>do niniejszych Warunków.</w:t>
      </w:r>
    </w:p>
    <w:p w:rsidR="00C56B44" w:rsidRPr="0061444B" w:rsidRDefault="00C56B44" w:rsidP="0061444B">
      <w:pPr>
        <w:numPr>
          <w:ilvl w:val="1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Umowa zostanie zawarta na warunkach określonych w niniejszym projekcie.</w:t>
      </w:r>
    </w:p>
    <w:p w:rsidR="00C56B44" w:rsidRPr="0061444B" w:rsidRDefault="00C56B44" w:rsidP="0061444B">
      <w:pPr>
        <w:numPr>
          <w:ilvl w:val="1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Termin zawarcia umowy zostanie podany w treści informacji o wyborze najkorzystniejszej oferty.</w:t>
      </w:r>
    </w:p>
    <w:p w:rsidR="00C56B44" w:rsidRPr="0061444B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E52BB3" w:rsidRDefault="00C56B44" w:rsidP="0061444B">
      <w:pPr>
        <w:numPr>
          <w:ilvl w:val="0"/>
          <w:numId w:val="4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E52BB3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:rsidR="005248FB" w:rsidRPr="00E52BB3" w:rsidRDefault="005248FB" w:rsidP="00E52BB3">
      <w:pPr>
        <w:pStyle w:val="Akapitzlist"/>
        <w:spacing w:after="0" w:line="300" w:lineRule="atLeast"/>
        <w:ind w:left="1080"/>
        <w:rPr>
          <w:rFonts w:ascii="Arial" w:hAnsi="Arial" w:cs="Arial"/>
          <w:b/>
          <w:color w:val="404040" w:themeColor="text1" w:themeTint="BF"/>
        </w:rPr>
      </w:pPr>
    </w:p>
    <w:p w:rsidR="00E52BB3" w:rsidRPr="00E52BB3" w:rsidRDefault="00E52BB3" w:rsidP="00E52BB3">
      <w:pPr>
        <w:pStyle w:val="WW-Tekstpodstawowy3"/>
        <w:tabs>
          <w:tab w:val="left" w:pos="852"/>
          <w:tab w:val="left" w:pos="2509"/>
        </w:tabs>
        <w:spacing w:line="320" w:lineRule="exact"/>
        <w:ind w:left="360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E52BB3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Przedmiot zamówienia zostanie wykonany w następujących terminach:</w:t>
      </w:r>
    </w:p>
    <w:p w:rsidR="00E52BB3" w:rsidRPr="00E52BB3" w:rsidRDefault="00E52BB3" w:rsidP="00E52BB3">
      <w:pPr>
        <w:numPr>
          <w:ilvl w:val="0"/>
          <w:numId w:val="9"/>
        </w:numPr>
        <w:suppressAutoHyphens/>
        <w:spacing w:after="0" w:line="320" w:lineRule="exact"/>
        <w:ind w:left="1084" w:right="-1"/>
        <w:jc w:val="both"/>
        <w:rPr>
          <w:rFonts w:ascii="Arial" w:hAnsi="Arial" w:cs="Arial"/>
          <w:color w:val="404040" w:themeColor="text1" w:themeTint="BF"/>
        </w:rPr>
      </w:pPr>
      <w:r w:rsidRPr="00E52BB3">
        <w:rPr>
          <w:rFonts w:ascii="Arial" w:hAnsi="Arial" w:cs="Arial"/>
          <w:color w:val="404040" w:themeColor="text1" w:themeTint="BF"/>
        </w:rPr>
        <w:t>I Etap – wykonanie niezbędnych badań, uzgodnień, o ile konieczne ekspertyz oraz opracowanie Projektu koncepcyjnego technologii uzdatniania wody, obejmującego modernizację urządzeń wodnych/technicznych celem  uzyskania skutecznej technologii uzdatniania wody przed przystąpieniem do wykonywania Projektu budowlano-wykonawczego, wraz z  uzyskaniem pisemnej akceptacji Zamawiającego w terminie 50 dni roboczych od dnia podpisania Umowy,</w:t>
      </w:r>
    </w:p>
    <w:p w:rsidR="00E52BB3" w:rsidRPr="00E52BB3" w:rsidRDefault="00E52BB3" w:rsidP="00E52BB3">
      <w:pPr>
        <w:numPr>
          <w:ilvl w:val="0"/>
          <w:numId w:val="9"/>
        </w:numPr>
        <w:suppressAutoHyphens/>
        <w:spacing w:after="0" w:line="320" w:lineRule="exact"/>
        <w:ind w:left="1084" w:right="-1"/>
        <w:jc w:val="both"/>
        <w:rPr>
          <w:rFonts w:ascii="Arial" w:hAnsi="Arial" w:cs="Arial"/>
          <w:color w:val="404040" w:themeColor="text1" w:themeTint="BF"/>
        </w:rPr>
      </w:pPr>
      <w:r w:rsidRPr="00E52BB3">
        <w:rPr>
          <w:rFonts w:ascii="Arial" w:hAnsi="Arial" w:cs="Arial"/>
          <w:color w:val="404040" w:themeColor="text1" w:themeTint="BF"/>
        </w:rPr>
        <w:t>II Etap – Wykonanie kompletnej Dokumentacji Projektowej objętej przedmiotem Umowy w terminie 120 dni od daty podpisania umowy  wraz z pozwoleniami i uzgodnieniami.</w:t>
      </w:r>
    </w:p>
    <w:p w:rsidR="00E52BB3" w:rsidRPr="00E52BB3" w:rsidRDefault="00E52BB3" w:rsidP="00E52BB3">
      <w:pPr>
        <w:numPr>
          <w:ilvl w:val="0"/>
          <w:numId w:val="9"/>
        </w:numPr>
        <w:suppressAutoHyphens/>
        <w:spacing w:after="0" w:line="320" w:lineRule="exact"/>
        <w:ind w:left="1084" w:right="-1"/>
        <w:jc w:val="both"/>
        <w:rPr>
          <w:rFonts w:ascii="Arial" w:hAnsi="Arial" w:cs="Arial"/>
          <w:color w:val="404040" w:themeColor="text1" w:themeTint="BF"/>
        </w:rPr>
      </w:pPr>
      <w:r w:rsidRPr="00E52BB3">
        <w:rPr>
          <w:rFonts w:ascii="Arial" w:hAnsi="Arial" w:cs="Arial"/>
          <w:color w:val="404040" w:themeColor="text1" w:themeTint="BF"/>
        </w:rPr>
        <w:t xml:space="preserve">III Etap – Wykonanie robót budowlanych – montażowych – instalacyjnych 180 dni od daty podpisania umowy oraz sprawowanie nadzoru autorskiego przez Projektanta w zakresie zgodnym z prawem budowlanym, nad wykonywaniem robót budowlanych, na podstawie wykonanej Dokumentacji Projektowej - do dnia zakończenia robót budowlanych. </w:t>
      </w:r>
    </w:p>
    <w:p w:rsidR="00E52BB3" w:rsidRPr="00E52BB3" w:rsidRDefault="00E52BB3" w:rsidP="00E52BB3">
      <w:pPr>
        <w:numPr>
          <w:ilvl w:val="0"/>
          <w:numId w:val="9"/>
        </w:numPr>
        <w:suppressAutoHyphens/>
        <w:spacing w:after="0" w:line="320" w:lineRule="exact"/>
        <w:ind w:left="1084" w:right="-1"/>
        <w:jc w:val="both"/>
        <w:rPr>
          <w:rFonts w:ascii="Arial" w:hAnsi="Arial" w:cs="Arial"/>
          <w:color w:val="404040" w:themeColor="text1" w:themeTint="BF"/>
        </w:rPr>
      </w:pPr>
      <w:r w:rsidRPr="00E52BB3">
        <w:rPr>
          <w:rFonts w:ascii="Arial" w:hAnsi="Arial" w:cs="Arial"/>
          <w:color w:val="404040" w:themeColor="text1" w:themeTint="BF"/>
        </w:rPr>
        <w:t>IV Etap – Wykonanie nowego OPERATU WODNOPRAWNEGO i uzyskanie zmiany DECYZJI o POZWOLENIU WODNOPRAWNYM – 120 dni od daty podpisania protokołu odbioru przedmiotu umowy w zakresie objętym III Etapem wymienionym w pkt. B. ppkt. c)</w:t>
      </w:r>
    </w:p>
    <w:p w:rsidR="00E52BB3" w:rsidRPr="00E52BB3" w:rsidRDefault="00E52BB3" w:rsidP="00E52BB3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:rsidR="00C56B44" w:rsidRPr="0061444B" w:rsidRDefault="00C56B44" w:rsidP="006144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Terminy płatności:</w:t>
      </w:r>
    </w:p>
    <w:p w:rsidR="0058185F" w:rsidRPr="0061444B" w:rsidRDefault="00F501FD" w:rsidP="0061444B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 xml:space="preserve">Zapłata wynagrodzenia za wykonanie przedmiotu zamówienia nastąpi po protokolarnym odbiorze dokumentacji w siedzibie Zamawiającego </w:t>
      </w:r>
      <w:r w:rsidRPr="0061444B">
        <w:rPr>
          <w:rFonts w:ascii="Arial" w:hAnsi="Arial" w:cs="Arial"/>
          <w:color w:val="404040" w:themeColor="text1" w:themeTint="BF"/>
          <w:u w:val="single"/>
        </w:rPr>
        <w:t>w ciągu 30 dni</w:t>
      </w:r>
      <w:r w:rsidRPr="0061444B">
        <w:rPr>
          <w:rFonts w:ascii="Arial" w:hAnsi="Arial" w:cs="Arial"/>
          <w:color w:val="404040" w:themeColor="text1" w:themeTint="BF"/>
        </w:rPr>
        <w:t xml:space="preserve"> od dnia wpływu prawidłowo wystawionej faktury do siedziby Zamawiającego. Protokół zdawczo – odbiorczy stanowił będzie załącznik do faktury.</w:t>
      </w:r>
    </w:p>
    <w:p w:rsidR="00C56B44" w:rsidRPr="0061444B" w:rsidRDefault="00C56B44" w:rsidP="0061444B">
      <w:pPr>
        <w:numPr>
          <w:ilvl w:val="0"/>
          <w:numId w:val="4"/>
        </w:numPr>
        <w:spacing w:after="0" w:line="300" w:lineRule="atLeast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Zaproszenie do składania ofert jest do pobrania w siedzibie Organizatora przetargu: Grupa Nowy Szpital Holding S.A. z siedzibą przy ul.</w:t>
      </w:r>
      <w:r w:rsidR="002511BA" w:rsidRPr="0061444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 lub </w:t>
      </w:r>
      <w:r w:rsidRPr="0061444B">
        <w:rPr>
          <w:rFonts w:ascii="Arial" w:eastAsia="Times New Roman" w:hAnsi="Arial" w:cs="Arial"/>
          <w:color w:val="404040" w:themeColor="text1" w:themeTint="BF"/>
          <w:lang w:eastAsia="pl-PL"/>
        </w:rPr>
        <w:t>na stronie www.nowyszpital.pl.</w:t>
      </w:r>
    </w:p>
    <w:p w:rsidR="00C56B44" w:rsidRPr="0061444B" w:rsidRDefault="00C56B44" w:rsidP="0061444B">
      <w:pPr>
        <w:tabs>
          <w:tab w:val="left" w:pos="1440"/>
        </w:tabs>
        <w:spacing w:after="0" w:line="300" w:lineRule="atLeast"/>
        <w:ind w:firstLine="60"/>
        <w:jc w:val="both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numPr>
          <w:ilvl w:val="0"/>
          <w:numId w:val="4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www.nowyszpital.pl</w:t>
      </w:r>
    </w:p>
    <w:p w:rsidR="00C56B44" w:rsidRPr="0061444B" w:rsidRDefault="00C56B44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:rsidR="00C56B44" w:rsidRPr="0061444B" w:rsidRDefault="00C56B44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:rsidR="00C56B44" w:rsidRPr="0061444B" w:rsidRDefault="00C56B44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61444B">
        <w:rPr>
          <w:rFonts w:ascii="Arial" w:hAnsi="Arial" w:cs="Arial"/>
          <w:color w:val="404040" w:themeColor="text1" w:themeTint="BF"/>
        </w:rPr>
        <w:cr/>
      </w:r>
    </w:p>
    <w:p w:rsidR="00C56B44" w:rsidRPr="0061444B" w:rsidRDefault="00C56B44" w:rsidP="0061444B">
      <w:pPr>
        <w:numPr>
          <w:ilvl w:val="0"/>
          <w:numId w:val="4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:rsidR="00C56B44" w:rsidRPr="0061444B" w:rsidRDefault="007E3B11" w:rsidP="0061444B">
      <w:pPr>
        <w:numPr>
          <w:ilvl w:val="1"/>
          <w:numId w:val="4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Stronie www  - 18</w:t>
      </w:r>
      <w:r w:rsidR="000C4834" w:rsidRPr="0061444B">
        <w:rPr>
          <w:rFonts w:ascii="Arial" w:hAnsi="Arial" w:cs="Arial"/>
          <w:color w:val="404040" w:themeColor="text1" w:themeTint="BF"/>
        </w:rPr>
        <w:t>.12</w:t>
      </w:r>
      <w:r w:rsidR="000E24AA" w:rsidRPr="0061444B">
        <w:rPr>
          <w:rFonts w:ascii="Arial" w:hAnsi="Arial" w:cs="Arial"/>
          <w:color w:val="404040" w:themeColor="text1" w:themeTint="BF"/>
        </w:rPr>
        <w:t xml:space="preserve">.2018 </w:t>
      </w:r>
      <w:r w:rsidR="00C56B44" w:rsidRPr="0061444B">
        <w:rPr>
          <w:rFonts w:ascii="Arial" w:hAnsi="Arial" w:cs="Arial"/>
          <w:color w:val="404040" w:themeColor="text1" w:themeTint="BF"/>
        </w:rPr>
        <w:t xml:space="preserve">r. </w:t>
      </w:r>
    </w:p>
    <w:p w:rsidR="00C56B44" w:rsidRPr="0061444B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:rsidR="00C56B44" w:rsidRPr="0061444B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Załączniki:</w:t>
      </w:r>
    </w:p>
    <w:p w:rsidR="000E24AA" w:rsidRPr="0061444B" w:rsidRDefault="000E24AA" w:rsidP="0061444B">
      <w:pPr>
        <w:pStyle w:val="Akapitzlist"/>
        <w:numPr>
          <w:ilvl w:val="0"/>
          <w:numId w:val="3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Formularz oferty</w:t>
      </w:r>
    </w:p>
    <w:p w:rsidR="000E24AA" w:rsidRPr="0061444B" w:rsidRDefault="000E24AA" w:rsidP="0061444B">
      <w:pPr>
        <w:pStyle w:val="Akapitzlist"/>
        <w:numPr>
          <w:ilvl w:val="0"/>
          <w:numId w:val="3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Szczegółowa oferta cenowa – nie dotyczy</w:t>
      </w:r>
    </w:p>
    <w:p w:rsidR="000E24AA" w:rsidRPr="0061444B" w:rsidRDefault="000E24AA" w:rsidP="0061444B">
      <w:pPr>
        <w:pStyle w:val="Akapitzlist"/>
        <w:numPr>
          <w:ilvl w:val="0"/>
          <w:numId w:val="3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Oświadczenie o braku powiązań kapitałowych i osobowych</w:t>
      </w:r>
    </w:p>
    <w:p w:rsidR="000E24AA" w:rsidRPr="0061444B" w:rsidRDefault="000E24AA" w:rsidP="0061444B">
      <w:pPr>
        <w:pStyle w:val="Akapitzlist"/>
        <w:numPr>
          <w:ilvl w:val="0"/>
          <w:numId w:val="3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Wzór umowy</w:t>
      </w:r>
    </w:p>
    <w:p w:rsidR="000E24AA" w:rsidRPr="0061444B" w:rsidRDefault="000C4834" w:rsidP="0061444B">
      <w:pPr>
        <w:pStyle w:val="Akapitzlist"/>
        <w:numPr>
          <w:ilvl w:val="0"/>
          <w:numId w:val="3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b/>
          <w:color w:val="404040" w:themeColor="text1" w:themeTint="BF"/>
        </w:rPr>
        <w:t>S</w:t>
      </w:r>
      <w:r w:rsidRPr="0061444B">
        <w:rPr>
          <w:rFonts w:ascii="Arial" w:hAnsi="Arial" w:cs="Arial"/>
          <w:color w:val="404040" w:themeColor="text1" w:themeTint="BF"/>
        </w:rPr>
        <w:t xml:space="preserve">zczegółowy </w:t>
      </w:r>
      <w:r w:rsidRPr="0061444B">
        <w:rPr>
          <w:rFonts w:ascii="Arial" w:hAnsi="Arial" w:cs="Arial"/>
          <w:b/>
          <w:color w:val="404040" w:themeColor="text1" w:themeTint="BF"/>
        </w:rPr>
        <w:t>O</w:t>
      </w:r>
      <w:r w:rsidRPr="0061444B">
        <w:rPr>
          <w:rFonts w:ascii="Arial" w:hAnsi="Arial" w:cs="Arial"/>
          <w:color w:val="404040" w:themeColor="text1" w:themeTint="BF"/>
        </w:rPr>
        <w:t xml:space="preserve">pis </w:t>
      </w:r>
      <w:r w:rsidRPr="0061444B">
        <w:rPr>
          <w:rFonts w:ascii="Arial" w:hAnsi="Arial" w:cs="Arial"/>
          <w:b/>
          <w:color w:val="404040" w:themeColor="text1" w:themeTint="BF"/>
        </w:rPr>
        <w:t>P</w:t>
      </w:r>
      <w:r w:rsidRPr="0061444B">
        <w:rPr>
          <w:rFonts w:ascii="Arial" w:hAnsi="Arial" w:cs="Arial"/>
          <w:color w:val="404040" w:themeColor="text1" w:themeTint="BF"/>
        </w:rPr>
        <w:t xml:space="preserve">rzedmiotu </w:t>
      </w:r>
      <w:r w:rsidRPr="0061444B">
        <w:rPr>
          <w:rFonts w:ascii="Arial" w:hAnsi="Arial" w:cs="Arial"/>
          <w:b/>
          <w:color w:val="404040" w:themeColor="text1" w:themeTint="BF"/>
        </w:rPr>
        <w:t>Z</w:t>
      </w:r>
      <w:r w:rsidR="000E24AA" w:rsidRPr="0061444B">
        <w:rPr>
          <w:rFonts w:ascii="Arial" w:hAnsi="Arial" w:cs="Arial"/>
          <w:color w:val="404040" w:themeColor="text1" w:themeTint="BF"/>
        </w:rPr>
        <w:t>amówienia</w:t>
      </w:r>
    </w:p>
    <w:p w:rsidR="005C721B" w:rsidRPr="0061444B" w:rsidRDefault="005C721B" w:rsidP="0061444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:rsidR="003D3ABA" w:rsidRPr="0016563E" w:rsidRDefault="005B07C6" w:rsidP="0016563E">
      <w:pPr>
        <w:pStyle w:val="Akapitzlist"/>
        <w:rPr>
          <w:rFonts w:cstheme="minorHAnsi"/>
          <w:u w:val="single"/>
        </w:rPr>
      </w:pPr>
      <w:r w:rsidRPr="009101E2">
        <w:rPr>
          <w:rFonts w:cstheme="minorHAnsi"/>
          <w:u w:val="single"/>
        </w:rPr>
        <w:t>Załączniki</w:t>
      </w:r>
      <w:r>
        <w:rPr>
          <w:rFonts w:cstheme="minorHAnsi"/>
          <w:u w:val="single"/>
        </w:rPr>
        <w:t xml:space="preserve"> do Szczegółowego Opisu Zamówienia</w:t>
      </w:r>
      <w:r w:rsidRPr="009101E2">
        <w:rPr>
          <w:rFonts w:cstheme="minorHAnsi"/>
          <w:u w:val="single"/>
        </w:rPr>
        <w:t xml:space="preserve">: </w:t>
      </w:r>
    </w:p>
    <w:p w:rsidR="003D3ABA" w:rsidRPr="003D3ABA" w:rsidRDefault="003D3ABA" w:rsidP="003D3ABA">
      <w:pPr>
        <w:pStyle w:val="Akapitzlist"/>
        <w:spacing w:after="0" w:line="240" w:lineRule="auto"/>
        <w:rPr>
          <w:rFonts w:cstheme="minorHAnsi"/>
          <w:u w:val="single"/>
        </w:rPr>
      </w:pPr>
      <w:r w:rsidRPr="003D3ABA">
        <w:rPr>
          <w:rFonts w:cstheme="minorHAnsi"/>
          <w:u w:val="single"/>
        </w:rPr>
        <w:t xml:space="preserve"> </w:t>
      </w:r>
    </w:p>
    <w:p w:rsidR="003D3ABA" w:rsidRPr="003D3ABA" w:rsidRDefault="003D3ABA" w:rsidP="003D3ABA">
      <w:pPr>
        <w:pStyle w:val="Akapitzlist"/>
        <w:spacing w:after="0" w:line="240" w:lineRule="auto"/>
        <w:jc w:val="both"/>
        <w:rPr>
          <w:rFonts w:cstheme="minorHAnsi"/>
        </w:rPr>
      </w:pPr>
      <w:r w:rsidRPr="003D3ABA">
        <w:rPr>
          <w:rFonts w:cstheme="minorHAnsi"/>
          <w:u w:val="single"/>
        </w:rPr>
        <w:t xml:space="preserve">Załącznik nr 1 do SOPZ  </w:t>
      </w:r>
      <w:r>
        <w:rPr>
          <w:rFonts w:cstheme="minorHAnsi"/>
          <w:u w:val="single"/>
        </w:rPr>
        <w:t xml:space="preserve">- </w:t>
      </w:r>
      <w:r w:rsidRPr="003D3ABA">
        <w:rPr>
          <w:rFonts w:cstheme="minorHAnsi"/>
        </w:rPr>
        <w:t>Pozwolenie wodnoprawne - DECYZJA Starosty Świeckiego znak OŚ-6223/6/2010 z dnia 7 lipca 2010r. ważnym do 30 czerwca 2020r.</w:t>
      </w:r>
    </w:p>
    <w:p w:rsidR="003D3ABA" w:rsidRPr="003D3ABA" w:rsidRDefault="003D3ABA" w:rsidP="003D3ABA">
      <w:pPr>
        <w:pStyle w:val="Akapitzlist"/>
        <w:spacing w:after="0" w:line="240" w:lineRule="auto"/>
        <w:jc w:val="both"/>
        <w:rPr>
          <w:rFonts w:cstheme="minorHAnsi"/>
          <w:u w:val="single"/>
        </w:rPr>
      </w:pPr>
    </w:p>
    <w:p w:rsidR="003D3ABA" w:rsidRDefault="003D3ABA" w:rsidP="003D3ABA">
      <w:pPr>
        <w:pStyle w:val="Akapitzlist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Załącznik nr 2</w:t>
      </w:r>
      <w:r w:rsidRPr="003D3ABA">
        <w:rPr>
          <w:rFonts w:cstheme="minorHAnsi"/>
          <w:u w:val="single"/>
        </w:rPr>
        <w:t xml:space="preserve"> do SOPZ  </w:t>
      </w:r>
      <w:r>
        <w:rPr>
          <w:rFonts w:cstheme="minorHAnsi"/>
          <w:u w:val="single"/>
        </w:rPr>
        <w:t xml:space="preserve">- </w:t>
      </w:r>
      <w:r w:rsidRPr="003D3ABA">
        <w:rPr>
          <w:rFonts w:cstheme="minorHAnsi"/>
        </w:rPr>
        <w:t>OPERAT WODNOPRAWNY NA POBÓR WÓD PODZIEMNYCH ORAZ NA ODPROWADZANIE ŚCIEKÓW BYTOWYCH, WÓD OPADOWYCH I ROZTOPOWYCH ORAZ WÓD POPŁUCZNYCH ZE STACJI UZDATNIANIA WODY DO RZEKI WDY dla Niepublicznego Zakładu Opieki Zdrowotnej „Nowy Szpital” Sp. z o.o. przy ul. Wojska Polskiego 126 w Świeciu.; autor opracowania mgr Artur Święczkowski, Bydgoszcz , styczeń 2010r. [Egz. nr 3].</w:t>
      </w:r>
    </w:p>
    <w:p w:rsidR="003D3ABA" w:rsidRPr="003D3ABA" w:rsidRDefault="003D3ABA" w:rsidP="003D3ABA">
      <w:pPr>
        <w:pStyle w:val="Akapitzlist"/>
        <w:spacing w:after="0" w:line="240" w:lineRule="auto"/>
        <w:jc w:val="both"/>
        <w:rPr>
          <w:rFonts w:cstheme="minorHAnsi"/>
          <w:u w:val="single"/>
        </w:rPr>
      </w:pPr>
    </w:p>
    <w:p w:rsidR="003D3ABA" w:rsidRDefault="003D3ABA" w:rsidP="003D3ABA">
      <w:pPr>
        <w:pStyle w:val="Akapitzlist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Załącznik nr 3 </w:t>
      </w:r>
      <w:r w:rsidRPr="003D3ABA">
        <w:rPr>
          <w:rFonts w:cstheme="minorHAnsi"/>
          <w:u w:val="single"/>
        </w:rPr>
        <w:t>do SOPZ -</w:t>
      </w:r>
      <w:r w:rsidRPr="003D3ABA">
        <w:rPr>
          <w:rFonts w:cstheme="minorHAnsi"/>
        </w:rPr>
        <w:t xml:space="preserve"> OCENA STANU OBECNEGO I KONCEPCJA PEŁNEGO UPORZĄDKOWANIA GOSPODARKI WODNO – ŚCIEKOWEJ  na terenie Niepublicznego Zakładu Opieki Zdrowotnej NOWY SZPITAL sp. z o.o. w Świeciu.; autorzy opracowania mgr inż. Jacek Merda i dr inż. Sławomir Żak, data opracowania 8.06.2012r.</w:t>
      </w:r>
    </w:p>
    <w:p w:rsidR="003D3ABA" w:rsidRPr="003D3ABA" w:rsidRDefault="003D3ABA" w:rsidP="003D3ABA">
      <w:pPr>
        <w:pStyle w:val="Akapitzlist"/>
        <w:spacing w:after="0" w:line="240" w:lineRule="auto"/>
        <w:jc w:val="both"/>
        <w:rPr>
          <w:rFonts w:cstheme="minorHAnsi"/>
          <w:u w:val="single"/>
        </w:rPr>
      </w:pPr>
    </w:p>
    <w:p w:rsidR="003D3ABA" w:rsidRDefault="003D3ABA" w:rsidP="003D3ABA">
      <w:pPr>
        <w:pStyle w:val="Akapitzlist"/>
        <w:spacing w:after="0" w:line="240" w:lineRule="auto"/>
        <w:contextualSpacing w:val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Załącznik nr 4</w:t>
      </w:r>
      <w:r w:rsidRPr="003D3ABA">
        <w:rPr>
          <w:rFonts w:cstheme="minorHAnsi"/>
          <w:u w:val="single"/>
        </w:rPr>
        <w:t xml:space="preserve"> do SOPZ </w:t>
      </w:r>
      <w:r>
        <w:rPr>
          <w:rFonts w:cstheme="minorHAnsi"/>
          <w:u w:val="single"/>
        </w:rPr>
        <w:t xml:space="preserve">- </w:t>
      </w:r>
      <w:r w:rsidRPr="003D3ABA">
        <w:rPr>
          <w:rFonts w:cstheme="minorHAnsi"/>
          <w:u w:val="single"/>
        </w:rPr>
        <w:t xml:space="preserve"> </w:t>
      </w:r>
      <w:r w:rsidRPr="003D3ABA">
        <w:rPr>
          <w:rFonts w:cstheme="minorHAnsi"/>
        </w:rPr>
        <w:t>Wyniki badań fizykochemicznych uzdatnionej wykonane na próbkach wody pobranej za filtrami określają: Sprawozdania z Badań nr 1057/2017 i nr 1058/2017 z dnia 2017-03-01.</w:t>
      </w:r>
    </w:p>
    <w:p w:rsidR="003D3ABA" w:rsidRDefault="003D3ABA" w:rsidP="005B07C6">
      <w:pPr>
        <w:pStyle w:val="Akapitzlist"/>
        <w:spacing w:after="0" w:line="240" w:lineRule="auto"/>
        <w:contextualSpacing w:val="0"/>
        <w:rPr>
          <w:rFonts w:cstheme="minorHAnsi"/>
          <w:u w:val="single"/>
        </w:rPr>
      </w:pPr>
    </w:p>
    <w:p w:rsidR="005B07C6" w:rsidRPr="00077432" w:rsidRDefault="005B07C6" w:rsidP="00077432">
      <w:pPr>
        <w:spacing w:after="0" w:line="240" w:lineRule="auto"/>
        <w:rPr>
          <w:rFonts w:cstheme="minorHAnsi"/>
        </w:rPr>
      </w:pPr>
    </w:p>
    <w:p w:rsidR="000E24AA" w:rsidRDefault="00781686" w:rsidP="0061444B">
      <w:pPr>
        <w:pStyle w:val="Akapitzlist"/>
        <w:numPr>
          <w:ilvl w:val="0"/>
          <w:numId w:val="3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61444B">
        <w:rPr>
          <w:rFonts w:ascii="Arial" w:hAnsi="Arial" w:cs="Arial"/>
          <w:color w:val="404040" w:themeColor="text1" w:themeTint="BF"/>
        </w:rPr>
        <w:t>Klauzula informacyjna</w:t>
      </w:r>
      <w:r w:rsidR="000E24AA" w:rsidRPr="0061444B">
        <w:rPr>
          <w:rFonts w:ascii="Arial" w:hAnsi="Arial" w:cs="Arial"/>
          <w:color w:val="404040" w:themeColor="text1" w:themeTint="BF"/>
        </w:rPr>
        <w:t xml:space="preserve"> RODO</w:t>
      </w:r>
    </w:p>
    <w:p w:rsidR="00F90F33" w:rsidRPr="0061444B" w:rsidRDefault="00F90F33" w:rsidP="0061444B">
      <w:pPr>
        <w:pStyle w:val="Akapitzlist"/>
        <w:numPr>
          <w:ilvl w:val="0"/>
          <w:numId w:val="3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Oświadczenie o odbyciu wizji lokalnej</w:t>
      </w:r>
    </w:p>
    <w:p w:rsidR="009D10F0" w:rsidRDefault="009D10F0" w:rsidP="00BA78DA">
      <w:pPr>
        <w:rPr>
          <w:rFonts w:ascii="Arial" w:hAnsi="Arial" w:cs="Arial"/>
          <w:color w:val="404040" w:themeColor="text1" w:themeTint="BF"/>
        </w:rPr>
      </w:pPr>
    </w:p>
    <w:p w:rsidR="003D3ABA" w:rsidRDefault="003D3ABA" w:rsidP="00BA78DA">
      <w:pPr>
        <w:rPr>
          <w:rFonts w:ascii="Arial" w:hAnsi="Arial" w:cs="Arial"/>
          <w:color w:val="404040" w:themeColor="text1" w:themeTint="BF"/>
        </w:rPr>
      </w:pPr>
    </w:p>
    <w:sectPr w:rsidR="003D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55" w:rsidRDefault="00D33C55" w:rsidP="008F76C5">
      <w:pPr>
        <w:spacing w:after="0" w:line="240" w:lineRule="auto"/>
      </w:pPr>
      <w:r>
        <w:separator/>
      </w:r>
    </w:p>
  </w:endnote>
  <w:endnote w:type="continuationSeparator" w:id="0">
    <w:p w:rsidR="00D33C55" w:rsidRDefault="00D33C55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55" w:rsidRDefault="00D33C55" w:rsidP="008F76C5">
      <w:pPr>
        <w:spacing w:after="0" w:line="240" w:lineRule="auto"/>
      </w:pPr>
      <w:r>
        <w:separator/>
      </w:r>
    </w:p>
  </w:footnote>
  <w:footnote w:type="continuationSeparator" w:id="0">
    <w:p w:rsidR="00D33C55" w:rsidRDefault="00D33C55" w:rsidP="008F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909"/>
    <w:multiLevelType w:val="hybridMultilevel"/>
    <w:tmpl w:val="3EE0865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CA62A7"/>
    <w:multiLevelType w:val="multilevel"/>
    <w:tmpl w:val="11B6F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824B16"/>
    <w:multiLevelType w:val="hybridMultilevel"/>
    <w:tmpl w:val="B3F8D1E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512661"/>
    <w:multiLevelType w:val="multilevel"/>
    <w:tmpl w:val="1D20C0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AF7CDB"/>
    <w:multiLevelType w:val="hybridMultilevel"/>
    <w:tmpl w:val="4EB86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C74E5C"/>
    <w:multiLevelType w:val="hybridMultilevel"/>
    <w:tmpl w:val="B3C65E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F27C5B"/>
    <w:multiLevelType w:val="hybridMultilevel"/>
    <w:tmpl w:val="2170204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427BAD"/>
    <w:multiLevelType w:val="multilevel"/>
    <w:tmpl w:val="AF7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E132913"/>
    <w:multiLevelType w:val="hybridMultilevel"/>
    <w:tmpl w:val="DACAFA20"/>
    <w:lvl w:ilvl="0" w:tplc="FA4A90F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485C64"/>
    <w:multiLevelType w:val="hybridMultilevel"/>
    <w:tmpl w:val="6BAAAF70"/>
    <w:lvl w:ilvl="0" w:tplc="06E251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66F78"/>
    <w:multiLevelType w:val="hybridMultilevel"/>
    <w:tmpl w:val="C3589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C0EF0"/>
    <w:multiLevelType w:val="hybridMultilevel"/>
    <w:tmpl w:val="B81698F2"/>
    <w:lvl w:ilvl="0" w:tplc="18F6E0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5113F3"/>
    <w:multiLevelType w:val="hybridMultilevel"/>
    <w:tmpl w:val="FAA8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6A78"/>
    <w:rsid w:val="00021A85"/>
    <w:rsid w:val="000500F1"/>
    <w:rsid w:val="00067E8E"/>
    <w:rsid w:val="00077432"/>
    <w:rsid w:val="00082069"/>
    <w:rsid w:val="000944D1"/>
    <w:rsid w:val="000B1EA2"/>
    <w:rsid w:val="000B6ECD"/>
    <w:rsid w:val="000C4834"/>
    <w:rsid w:val="000C7BAE"/>
    <w:rsid w:val="000E24AA"/>
    <w:rsid w:val="000F07C6"/>
    <w:rsid w:val="000F475E"/>
    <w:rsid w:val="001152A8"/>
    <w:rsid w:val="00130318"/>
    <w:rsid w:val="0013200E"/>
    <w:rsid w:val="00136AE0"/>
    <w:rsid w:val="0016563E"/>
    <w:rsid w:val="001656FC"/>
    <w:rsid w:val="00167670"/>
    <w:rsid w:val="00173515"/>
    <w:rsid w:val="001931FF"/>
    <w:rsid w:val="001D121C"/>
    <w:rsid w:val="001D12B7"/>
    <w:rsid w:val="001F2DFE"/>
    <w:rsid w:val="001F4141"/>
    <w:rsid w:val="00206F58"/>
    <w:rsid w:val="0021382F"/>
    <w:rsid w:val="002157CF"/>
    <w:rsid w:val="00217385"/>
    <w:rsid w:val="002234F7"/>
    <w:rsid w:val="00224047"/>
    <w:rsid w:val="002336A3"/>
    <w:rsid w:val="002511BA"/>
    <w:rsid w:val="0025254A"/>
    <w:rsid w:val="00254CE1"/>
    <w:rsid w:val="0028601B"/>
    <w:rsid w:val="002928A7"/>
    <w:rsid w:val="0029684D"/>
    <w:rsid w:val="002978D2"/>
    <w:rsid w:val="002D4081"/>
    <w:rsid w:val="002D6E9D"/>
    <w:rsid w:val="002F2C22"/>
    <w:rsid w:val="00306865"/>
    <w:rsid w:val="00315AC4"/>
    <w:rsid w:val="00322853"/>
    <w:rsid w:val="00326203"/>
    <w:rsid w:val="00332CC2"/>
    <w:rsid w:val="003379A9"/>
    <w:rsid w:val="00357834"/>
    <w:rsid w:val="00390EAD"/>
    <w:rsid w:val="00393969"/>
    <w:rsid w:val="003B114A"/>
    <w:rsid w:val="003D3ABA"/>
    <w:rsid w:val="00424F4C"/>
    <w:rsid w:val="0043305E"/>
    <w:rsid w:val="004522F2"/>
    <w:rsid w:val="004546ED"/>
    <w:rsid w:val="004A08B9"/>
    <w:rsid w:val="004B2F05"/>
    <w:rsid w:val="004F0943"/>
    <w:rsid w:val="005001EF"/>
    <w:rsid w:val="005030D5"/>
    <w:rsid w:val="005248FB"/>
    <w:rsid w:val="005574E9"/>
    <w:rsid w:val="005636E6"/>
    <w:rsid w:val="0057011F"/>
    <w:rsid w:val="0058185F"/>
    <w:rsid w:val="00593BEC"/>
    <w:rsid w:val="00597443"/>
    <w:rsid w:val="005A7362"/>
    <w:rsid w:val="005B07C6"/>
    <w:rsid w:val="005C3783"/>
    <w:rsid w:val="005C37FF"/>
    <w:rsid w:val="005C721B"/>
    <w:rsid w:val="00612018"/>
    <w:rsid w:val="0061444B"/>
    <w:rsid w:val="006205E5"/>
    <w:rsid w:val="00644087"/>
    <w:rsid w:val="00645360"/>
    <w:rsid w:val="006B4529"/>
    <w:rsid w:val="006B50CC"/>
    <w:rsid w:val="006D1E26"/>
    <w:rsid w:val="006E790C"/>
    <w:rsid w:val="006F44A8"/>
    <w:rsid w:val="0070262D"/>
    <w:rsid w:val="00702BB5"/>
    <w:rsid w:val="00710EB1"/>
    <w:rsid w:val="007234C4"/>
    <w:rsid w:val="00752A1D"/>
    <w:rsid w:val="007542D0"/>
    <w:rsid w:val="00781686"/>
    <w:rsid w:val="007B1994"/>
    <w:rsid w:val="007C391A"/>
    <w:rsid w:val="007D323C"/>
    <w:rsid w:val="007E3B11"/>
    <w:rsid w:val="007F37D2"/>
    <w:rsid w:val="00813692"/>
    <w:rsid w:val="008216CF"/>
    <w:rsid w:val="008353A9"/>
    <w:rsid w:val="00854ECD"/>
    <w:rsid w:val="008609EC"/>
    <w:rsid w:val="0087436F"/>
    <w:rsid w:val="008A531F"/>
    <w:rsid w:val="008A5E7F"/>
    <w:rsid w:val="008B147D"/>
    <w:rsid w:val="008D1432"/>
    <w:rsid w:val="008E783B"/>
    <w:rsid w:val="008F76C5"/>
    <w:rsid w:val="00905D2F"/>
    <w:rsid w:val="00921F5C"/>
    <w:rsid w:val="009353D7"/>
    <w:rsid w:val="009449AF"/>
    <w:rsid w:val="009810CE"/>
    <w:rsid w:val="009D10F0"/>
    <w:rsid w:val="009E2B62"/>
    <w:rsid w:val="009F2778"/>
    <w:rsid w:val="009F3848"/>
    <w:rsid w:val="009F68F1"/>
    <w:rsid w:val="00A01076"/>
    <w:rsid w:val="00A35FBB"/>
    <w:rsid w:val="00A47CEB"/>
    <w:rsid w:val="00AB7C22"/>
    <w:rsid w:val="00AD12F4"/>
    <w:rsid w:val="00AE2F6D"/>
    <w:rsid w:val="00AF400E"/>
    <w:rsid w:val="00B21ABC"/>
    <w:rsid w:val="00B334D5"/>
    <w:rsid w:val="00B342B8"/>
    <w:rsid w:val="00B471F7"/>
    <w:rsid w:val="00B5714F"/>
    <w:rsid w:val="00B7174C"/>
    <w:rsid w:val="00B73D31"/>
    <w:rsid w:val="00BA78DA"/>
    <w:rsid w:val="00BB3272"/>
    <w:rsid w:val="00BF0DB1"/>
    <w:rsid w:val="00BF26CA"/>
    <w:rsid w:val="00C077D9"/>
    <w:rsid w:val="00C148EF"/>
    <w:rsid w:val="00C444B9"/>
    <w:rsid w:val="00C56B44"/>
    <w:rsid w:val="00C70F8F"/>
    <w:rsid w:val="00C76897"/>
    <w:rsid w:val="00CB0414"/>
    <w:rsid w:val="00CC6B2B"/>
    <w:rsid w:val="00CD33F9"/>
    <w:rsid w:val="00CE3312"/>
    <w:rsid w:val="00D057B5"/>
    <w:rsid w:val="00D16DC7"/>
    <w:rsid w:val="00D21BA6"/>
    <w:rsid w:val="00D33C55"/>
    <w:rsid w:val="00D34FD8"/>
    <w:rsid w:val="00D54EC0"/>
    <w:rsid w:val="00D6191E"/>
    <w:rsid w:val="00D63C28"/>
    <w:rsid w:val="00D904BC"/>
    <w:rsid w:val="00D93D98"/>
    <w:rsid w:val="00D9536A"/>
    <w:rsid w:val="00DA0FCD"/>
    <w:rsid w:val="00DA6E70"/>
    <w:rsid w:val="00DD1DC5"/>
    <w:rsid w:val="00DD48E9"/>
    <w:rsid w:val="00DD68EE"/>
    <w:rsid w:val="00DE04FA"/>
    <w:rsid w:val="00DE36D9"/>
    <w:rsid w:val="00DE3E2B"/>
    <w:rsid w:val="00DE5B4D"/>
    <w:rsid w:val="00E0587D"/>
    <w:rsid w:val="00E1542B"/>
    <w:rsid w:val="00E15CD5"/>
    <w:rsid w:val="00E17F36"/>
    <w:rsid w:val="00E52BB3"/>
    <w:rsid w:val="00E61A88"/>
    <w:rsid w:val="00E84ED6"/>
    <w:rsid w:val="00EA5161"/>
    <w:rsid w:val="00EA77B6"/>
    <w:rsid w:val="00ED275A"/>
    <w:rsid w:val="00ED70DD"/>
    <w:rsid w:val="00F501FD"/>
    <w:rsid w:val="00F51D03"/>
    <w:rsid w:val="00F802B9"/>
    <w:rsid w:val="00F90F33"/>
    <w:rsid w:val="00F91F62"/>
    <w:rsid w:val="00F97DF3"/>
    <w:rsid w:val="00FA7CE4"/>
    <w:rsid w:val="00FB1267"/>
    <w:rsid w:val="00FC4B94"/>
    <w:rsid w:val="00FC6BD4"/>
    <w:rsid w:val="00FD0055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A85AA-C3BD-4918-A729-3FA3FD6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iPriority w:val="99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D44C-6F4A-45BC-97BC-2736FE9E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3502</Words>
  <Characters>21016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Marta Pióro</cp:lastModifiedBy>
  <cp:revision>2</cp:revision>
  <cp:lastPrinted>2018-11-07T09:14:00Z</cp:lastPrinted>
  <dcterms:created xsi:type="dcterms:W3CDTF">2020-04-27T07:31:00Z</dcterms:created>
  <dcterms:modified xsi:type="dcterms:W3CDTF">2020-04-27T07:31:00Z</dcterms:modified>
</cp:coreProperties>
</file>