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65CC3" w14:textId="77777777" w:rsidR="00A571D4" w:rsidRPr="00541F17" w:rsidRDefault="00A571D4" w:rsidP="00040FE6">
      <w:pPr>
        <w:pStyle w:val="Tekstpodstawowy"/>
        <w:spacing w:after="0" w:line="320" w:lineRule="exact"/>
        <w:jc w:val="right"/>
        <w:rPr>
          <w:rFonts w:ascii="Arial" w:hAnsi="Arial" w:cs="Arial"/>
          <w:color w:val="404040" w:themeColor="text1" w:themeTint="BF"/>
        </w:rPr>
      </w:pPr>
      <w:bookmarkStart w:id="0" w:name="_GoBack"/>
      <w:r w:rsidRPr="00541F17">
        <w:rPr>
          <w:rFonts w:ascii="Arial" w:hAnsi="Arial" w:cs="Arial"/>
          <w:color w:val="404040" w:themeColor="text1" w:themeTint="BF"/>
        </w:rPr>
        <w:t>Załącznik nr 1</w:t>
      </w:r>
    </w:p>
    <w:p w14:paraId="20918619" w14:textId="77777777" w:rsidR="006327A2" w:rsidRPr="00541F17" w:rsidRDefault="006327A2" w:rsidP="00E96956">
      <w:pPr>
        <w:pStyle w:val="Tekstpodstawowy"/>
        <w:spacing w:after="0" w:line="320" w:lineRule="exact"/>
        <w:rPr>
          <w:rFonts w:ascii="Arial" w:hAnsi="Arial" w:cs="Arial"/>
          <w:b/>
          <w:color w:val="404040" w:themeColor="text1" w:themeTint="BF"/>
        </w:rPr>
      </w:pPr>
      <w:r w:rsidRPr="00541F17">
        <w:rPr>
          <w:rFonts w:ascii="Arial" w:hAnsi="Arial" w:cs="Arial"/>
          <w:b/>
          <w:color w:val="404040" w:themeColor="text1" w:themeTint="BF"/>
        </w:rPr>
        <w:t>/pieczęć Oferenta/</w:t>
      </w:r>
      <w:r w:rsidRPr="00541F17">
        <w:rPr>
          <w:rFonts w:ascii="Arial" w:hAnsi="Arial" w:cs="Arial"/>
          <w:b/>
          <w:color w:val="404040" w:themeColor="text1" w:themeTint="BF"/>
        </w:rPr>
        <w:tab/>
      </w:r>
      <w:r w:rsidRPr="00541F17">
        <w:rPr>
          <w:rFonts w:ascii="Arial" w:hAnsi="Arial" w:cs="Arial"/>
          <w:b/>
          <w:color w:val="404040" w:themeColor="text1" w:themeTint="BF"/>
        </w:rPr>
        <w:tab/>
      </w:r>
      <w:r w:rsidRPr="00541F17">
        <w:rPr>
          <w:rFonts w:ascii="Arial" w:hAnsi="Arial" w:cs="Arial"/>
          <w:b/>
          <w:color w:val="404040" w:themeColor="text1" w:themeTint="BF"/>
        </w:rPr>
        <w:tab/>
      </w:r>
      <w:r w:rsidRPr="00541F17">
        <w:rPr>
          <w:rFonts w:ascii="Arial" w:hAnsi="Arial" w:cs="Arial"/>
          <w:b/>
          <w:color w:val="404040" w:themeColor="text1" w:themeTint="BF"/>
        </w:rPr>
        <w:tab/>
      </w:r>
      <w:r w:rsidRPr="00541F17">
        <w:rPr>
          <w:rFonts w:ascii="Arial" w:hAnsi="Arial" w:cs="Arial"/>
          <w:b/>
          <w:color w:val="404040" w:themeColor="text1" w:themeTint="BF"/>
        </w:rPr>
        <w:tab/>
      </w:r>
    </w:p>
    <w:p w14:paraId="61A46CAA" w14:textId="553D0027" w:rsidR="006327A2" w:rsidRPr="00541F17" w:rsidRDefault="006327A2" w:rsidP="00AC4D7F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541F17">
        <w:rPr>
          <w:rFonts w:ascii="Arial" w:hAnsi="Arial" w:cs="Arial"/>
          <w:b/>
          <w:color w:val="404040" w:themeColor="text1" w:themeTint="BF"/>
          <w:sz w:val="22"/>
          <w:szCs w:val="22"/>
        </w:rPr>
        <w:t>Formularz Ofertowy</w:t>
      </w:r>
    </w:p>
    <w:p w14:paraId="214A8DA1" w14:textId="01FBB136" w:rsidR="006C7562" w:rsidRPr="00541F17" w:rsidRDefault="006C7562" w:rsidP="007E5A8E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Po</w:t>
      </w:r>
      <w:r w:rsidR="0030459F" w:rsidRPr="00541F17">
        <w:rPr>
          <w:rFonts w:ascii="Arial" w:hAnsi="Arial" w:cs="Arial"/>
          <w:color w:val="404040" w:themeColor="text1" w:themeTint="BF"/>
        </w:rPr>
        <w:t xml:space="preserve">stępowanie zakupowe nr: </w:t>
      </w:r>
      <w:r w:rsidR="00102621" w:rsidRPr="00541F17">
        <w:rPr>
          <w:rFonts w:ascii="Arial" w:hAnsi="Arial" w:cs="Arial"/>
          <w:b/>
          <w:color w:val="404040" w:themeColor="text1" w:themeTint="BF"/>
        </w:rPr>
        <w:t>2022</w:t>
      </w:r>
      <w:r w:rsidR="003518B0" w:rsidRPr="00541F17">
        <w:rPr>
          <w:rFonts w:ascii="Arial" w:hAnsi="Arial" w:cs="Arial"/>
          <w:b/>
          <w:color w:val="404040" w:themeColor="text1" w:themeTint="BF"/>
        </w:rPr>
        <w:t>-</w:t>
      </w:r>
      <w:r w:rsidR="00287803" w:rsidRPr="00541F17">
        <w:rPr>
          <w:rFonts w:ascii="Arial" w:hAnsi="Arial" w:cs="Arial"/>
          <w:b/>
          <w:color w:val="404040" w:themeColor="text1" w:themeTint="BF"/>
        </w:rPr>
        <w:t>945</w:t>
      </w:r>
      <w:r w:rsidR="00637F78" w:rsidRPr="00541F17">
        <w:rPr>
          <w:rFonts w:ascii="Arial" w:hAnsi="Arial" w:cs="Arial"/>
          <w:b/>
          <w:color w:val="404040" w:themeColor="text1" w:themeTint="BF"/>
        </w:rPr>
        <w:t xml:space="preserve"> </w:t>
      </w:r>
      <w:r w:rsidRPr="00541F17">
        <w:rPr>
          <w:rFonts w:ascii="Arial" w:hAnsi="Arial" w:cs="Arial"/>
          <w:b/>
          <w:color w:val="404040" w:themeColor="text1" w:themeTint="BF"/>
        </w:rPr>
        <w:t>pn.:</w:t>
      </w:r>
    </w:p>
    <w:p w14:paraId="09990F45" w14:textId="77777777" w:rsidR="00E25723" w:rsidRPr="00541F17" w:rsidRDefault="00E25723" w:rsidP="007E5A8E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</w:p>
    <w:p w14:paraId="1FB7326B" w14:textId="5A430EBF" w:rsidR="00F625F1" w:rsidRPr="00541F17" w:rsidRDefault="00F625F1" w:rsidP="00F625F1">
      <w:pPr>
        <w:spacing w:after="200" w:line="320" w:lineRule="exact"/>
        <w:jc w:val="center"/>
        <w:rPr>
          <w:rFonts w:ascii="Arial" w:eastAsia="Times New Roman" w:hAnsi="Arial" w:cs="Arial"/>
          <w:b/>
          <w:bCs/>
          <w:color w:val="404040" w:themeColor="text1" w:themeTint="BF"/>
          <w:sz w:val="19"/>
          <w:szCs w:val="19"/>
          <w:lang w:eastAsia="pl-PL"/>
        </w:rPr>
      </w:pPr>
      <w:r w:rsidRPr="00541F17">
        <w:rPr>
          <w:rFonts w:ascii="Arial" w:eastAsia="Times New Roman" w:hAnsi="Arial" w:cs="Arial"/>
          <w:b/>
          <w:bCs/>
          <w:color w:val="404040" w:themeColor="text1" w:themeTint="BF"/>
          <w:sz w:val="19"/>
          <w:szCs w:val="19"/>
          <w:lang w:eastAsia="pl-PL"/>
        </w:rPr>
        <w:t>„Przebudowa III piętra budynku głównego szpitala o łącznej powierzchni pomieszczeń ok. 518 m2 w zakresie Bloku Porodowego (ok. 277 m2) oraz części Oddziału Ginekologiczno-Położniczego (ok. 241 m2) w Nowym Szpitalu w Świeciu z wymianą opraw oświetlenia podstawowego i awaryjnego/ewakuacyjnego ppoż.”</w:t>
      </w:r>
    </w:p>
    <w:p w14:paraId="1C1DA95A" w14:textId="77777777" w:rsidR="00E25723" w:rsidRPr="00541F17" w:rsidRDefault="00E25723" w:rsidP="00EC1595">
      <w:pPr>
        <w:spacing w:line="480" w:lineRule="auto"/>
        <w:rPr>
          <w:rFonts w:ascii="Arial" w:hAnsi="Arial" w:cs="Arial"/>
          <w:color w:val="404040" w:themeColor="text1" w:themeTint="BF"/>
        </w:rPr>
      </w:pPr>
    </w:p>
    <w:p w14:paraId="7498F77B" w14:textId="442B9052" w:rsidR="00EC1595" w:rsidRPr="00541F17" w:rsidRDefault="00EC1595" w:rsidP="00EC1595">
      <w:pPr>
        <w:spacing w:line="480" w:lineRule="auto"/>
        <w:rPr>
          <w:rFonts w:ascii="Arial" w:hAnsi="Arial" w:cs="Arial"/>
          <w:color w:val="404040" w:themeColor="text1" w:themeTint="BF"/>
          <w:sz w:val="19"/>
          <w:szCs w:val="19"/>
        </w:rPr>
      </w:pPr>
      <w:r w:rsidRPr="00541F17">
        <w:rPr>
          <w:rFonts w:ascii="Arial" w:hAnsi="Arial" w:cs="Arial"/>
          <w:color w:val="404040" w:themeColor="text1" w:themeTint="BF"/>
          <w:sz w:val="19"/>
          <w:szCs w:val="19"/>
        </w:rPr>
        <w:t xml:space="preserve">Postępowanie objęte </w:t>
      </w:r>
      <w:r w:rsidR="007A29A7" w:rsidRPr="00541F17">
        <w:rPr>
          <w:rFonts w:ascii="Arial" w:hAnsi="Arial" w:cs="Arial"/>
          <w:color w:val="404040" w:themeColor="text1" w:themeTint="BF"/>
          <w:sz w:val="19"/>
          <w:szCs w:val="19"/>
        </w:rPr>
        <w:t>jest 2 projektami</w:t>
      </w:r>
      <w:r w:rsidRPr="00541F17">
        <w:rPr>
          <w:rFonts w:ascii="Arial" w:hAnsi="Arial" w:cs="Arial"/>
          <w:color w:val="404040" w:themeColor="text1" w:themeTint="BF"/>
          <w:sz w:val="19"/>
          <w:szCs w:val="19"/>
        </w:rPr>
        <w:t xml:space="preserve"> UE </w:t>
      </w:r>
      <w:proofErr w:type="spellStart"/>
      <w:r w:rsidRPr="00541F17">
        <w:rPr>
          <w:rFonts w:ascii="Arial" w:hAnsi="Arial" w:cs="Arial"/>
          <w:color w:val="404040" w:themeColor="text1" w:themeTint="BF"/>
          <w:sz w:val="19"/>
          <w:szCs w:val="19"/>
        </w:rPr>
        <w:t>pn</w:t>
      </w:r>
      <w:proofErr w:type="spellEnd"/>
      <w:r w:rsidRPr="00541F17">
        <w:rPr>
          <w:rFonts w:ascii="Arial" w:hAnsi="Arial" w:cs="Arial"/>
          <w:color w:val="404040" w:themeColor="text1" w:themeTint="BF"/>
          <w:sz w:val="19"/>
          <w:szCs w:val="19"/>
        </w:rPr>
        <w:t>:</w:t>
      </w:r>
    </w:p>
    <w:p w14:paraId="5E81DAC2" w14:textId="367CEAA2" w:rsidR="007A29A7" w:rsidRPr="00541F17" w:rsidRDefault="007A29A7" w:rsidP="009C5A40">
      <w:pPr>
        <w:spacing w:line="360" w:lineRule="auto"/>
        <w:ind w:left="1" w:hanging="1"/>
        <w:jc w:val="both"/>
        <w:rPr>
          <w:rFonts w:ascii="Arial" w:hAnsi="Arial" w:cs="Arial"/>
          <w:color w:val="404040" w:themeColor="text1" w:themeTint="BF"/>
          <w:sz w:val="19"/>
          <w:szCs w:val="19"/>
        </w:rPr>
      </w:pPr>
      <w:r w:rsidRPr="00541F17">
        <w:rPr>
          <w:rFonts w:ascii="Arial" w:hAnsi="Arial" w:cs="Arial"/>
          <w:color w:val="404040" w:themeColor="text1" w:themeTint="BF"/>
          <w:sz w:val="19"/>
          <w:szCs w:val="19"/>
        </w:rPr>
        <w:t xml:space="preserve">1. </w:t>
      </w:r>
      <w:r w:rsidR="009C5A40" w:rsidRPr="00541F17">
        <w:rPr>
          <w:rFonts w:ascii="Arial" w:hAnsi="Arial" w:cs="Arial"/>
          <w:color w:val="404040" w:themeColor="text1" w:themeTint="BF"/>
          <w:sz w:val="19"/>
          <w:szCs w:val="19"/>
        </w:rPr>
        <w:t xml:space="preserve"> PODNIESIENIE JAKOŚCI ŚWIADCZONYCH USŁUG MEDYCZNYCH DLA PACJENTÓW NOWEGO SZPITALA W  NOWYM SZPITALU W </w:t>
      </w:r>
      <w:proofErr w:type="gramStart"/>
      <w:r w:rsidR="009C5A40" w:rsidRPr="00541F17">
        <w:rPr>
          <w:rFonts w:ascii="Arial" w:hAnsi="Arial" w:cs="Arial"/>
          <w:color w:val="404040" w:themeColor="text1" w:themeTint="BF"/>
          <w:sz w:val="19"/>
          <w:szCs w:val="19"/>
        </w:rPr>
        <w:t xml:space="preserve">ŚWIECIU  </w:t>
      </w:r>
      <w:r w:rsidRPr="00541F17">
        <w:rPr>
          <w:rFonts w:ascii="Arial" w:eastAsia="Arial Unicode MS" w:hAnsi="Arial" w:cs="Arial"/>
          <w:color w:val="404040" w:themeColor="text1" w:themeTint="BF"/>
          <w:sz w:val="19"/>
          <w:szCs w:val="19"/>
        </w:rPr>
        <w:t>(RPKP</w:t>
      </w:r>
      <w:proofErr w:type="gramEnd"/>
      <w:r w:rsidRPr="00541F17">
        <w:rPr>
          <w:rFonts w:ascii="Arial" w:eastAsia="Arial Unicode MS" w:hAnsi="Arial" w:cs="Arial"/>
          <w:color w:val="404040" w:themeColor="text1" w:themeTint="BF"/>
          <w:sz w:val="19"/>
          <w:szCs w:val="19"/>
        </w:rPr>
        <w:t>.06.01.01-04-0066/17)</w:t>
      </w:r>
      <w:r w:rsidRPr="00541F17">
        <w:rPr>
          <w:rFonts w:ascii="Arial" w:hAnsi="Arial" w:cs="Arial"/>
          <w:color w:val="404040" w:themeColor="text1" w:themeTint="BF"/>
          <w:sz w:val="19"/>
          <w:szCs w:val="19"/>
        </w:rPr>
        <w:t xml:space="preserve"> </w:t>
      </w:r>
    </w:p>
    <w:p w14:paraId="6ACBD4E3" w14:textId="05206337" w:rsidR="007A29A7" w:rsidRPr="00541F17" w:rsidRDefault="007A29A7" w:rsidP="007A29A7">
      <w:pPr>
        <w:spacing w:line="360" w:lineRule="auto"/>
        <w:jc w:val="both"/>
        <w:rPr>
          <w:rFonts w:ascii="Arial" w:hAnsi="Arial" w:cs="Arial"/>
          <w:color w:val="404040" w:themeColor="text1" w:themeTint="BF"/>
          <w:sz w:val="19"/>
          <w:szCs w:val="19"/>
        </w:rPr>
      </w:pPr>
      <w:r w:rsidRPr="00541F17">
        <w:rPr>
          <w:rFonts w:ascii="Arial" w:hAnsi="Arial" w:cs="Arial"/>
          <w:color w:val="404040" w:themeColor="text1" w:themeTint="BF"/>
          <w:sz w:val="19"/>
          <w:szCs w:val="19"/>
        </w:rPr>
        <w:t xml:space="preserve">2. </w:t>
      </w:r>
      <w:r w:rsidR="009C5A40" w:rsidRPr="00541F17">
        <w:rPr>
          <w:rFonts w:ascii="Arial" w:hAnsi="Arial" w:cs="Arial"/>
          <w:color w:val="404040" w:themeColor="text1" w:themeTint="BF"/>
          <w:sz w:val="19"/>
          <w:szCs w:val="19"/>
        </w:rPr>
        <w:t xml:space="preserve"> </w:t>
      </w:r>
      <w:r w:rsidRPr="00541F17">
        <w:rPr>
          <w:rFonts w:ascii="Arial" w:hAnsi="Arial" w:cs="Arial"/>
          <w:color w:val="404040" w:themeColor="text1" w:themeTint="BF"/>
          <w:sz w:val="19"/>
          <w:szCs w:val="19"/>
        </w:rPr>
        <w:t>POPRAWA EFEKTYWNOŚCI ENERGETYCZNEJ OBIEKTÓW NOWEGO SZP</w:t>
      </w:r>
      <w:r w:rsidR="00A60FBB" w:rsidRPr="00541F17">
        <w:rPr>
          <w:rFonts w:ascii="Arial" w:hAnsi="Arial" w:cs="Arial"/>
          <w:color w:val="404040" w:themeColor="text1" w:themeTint="BF"/>
          <w:sz w:val="19"/>
          <w:szCs w:val="19"/>
        </w:rPr>
        <w:t xml:space="preserve">ITALA SP. Z O.O. W </w:t>
      </w:r>
      <w:proofErr w:type="gramStart"/>
      <w:r w:rsidR="00A60FBB" w:rsidRPr="00541F17">
        <w:rPr>
          <w:rFonts w:ascii="Arial" w:hAnsi="Arial" w:cs="Arial"/>
          <w:color w:val="404040" w:themeColor="text1" w:themeTint="BF"/>
          <w:sz w:val="19"/>
          <w:szCs w:val="19"/>
        </w:rPr>
        <w:t xml:space="preserve">ŚWIECIU”  - </w:t>
      </w:r>
      <w:r w:rsidRPr="00541F17">
        <w:rPr>
          <w:rFonts w:ascii="Arial" w:hAnsi="Arial" w:cs="Arial"/>
          <w:color w:val="404040" w:themeColor="text1" w:themeTint="BF"/>
          <w:sz w:val="19"/>
          <w:szCs w:val="19"/>
        </w:rPr>
        <w:t>(RPKP</w:t>
      </w:r>
      <w:proofErr w:type="gramEnd"/>
      <w:r w:rsidRPr="00541F17">
        <w:rPr>
          <w:rFonts w:ascii="Arial" w:hAnsi="Arial" w:cs="Arial"/>
          <w:color w:val="404040" w:themeColor="text1" w:themeTint="BF"/>
          <w:sz w:val="19"/>
          <w:szCs w:val="19"/>
        </w:rPr>
        <w:t>.03.03.00-04-0001/18).</w:t>
      </w:r>
    </w:p>
    <w:p w14:paraId="15E30677" w14:textId="77777777" w:rsidR="00492C73" w:rsidRPr="00541F17" w:rsidRDefault="00492C73" w:rsidP="00B762EE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159C4171" w14:textId="77777777" w:rsidR="006327A2" w:rsidRPr="00541F17" w:rsidRDefault="006327A2" w:rsidP="00B762EE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Ja (My), niżej podpisany (</w:t>
      </w:r>
      <w:proofErr w:type="gramStart"/>
      <w:r w:rsidRPr="00541F17">
        <w:rPr>
          <w:rFonts w:ascii="Arial" w:hAnsi="Arial" w:cs="Arial"/>
          <w:color w:val="404040" w:themeColor="text1" w:themeTint="BF"/>
        </w:rPr>
        <w:t>ni) ................................................</w:t>
      </w:r>
      <w:proofErr w:type="gramEnd"/>
      <w:r w:rsidRPr="00541F17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..................................................................................................,</w:t>
      </w:r>
    </w:p>
    <w:p w14:paraId="26875BA0" w14:textId="77777777" w:rsidR="006327A2" w:rsidRPr="00541F17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31D2DF38" w14:textId="77777777" w:rsidR="006327A2" w:rsidRPr="00541F17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 xml:space="preserve">Działając w imieniu i na </w:t>
      </w:r>
      <w:proofErr w:type="gramStart"/>
      <w:r w:rsidRPr="00541F17">
        <w:rPr>
          <w:rFonts w:ascii="Arial" w:hAnsi="Arial" w:cs="Arial"/>
          <w:color w:val="404040" w:themeColor="text1" w:themeTint="BF"/>
        </w:rPr>
        <w:t>rzecz .................................................</w:t>
      </w:r>
      <w:proofErr w:type="gramEnd"/>
      <w:r w:rsidRPr="00541F17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</w:t>
      </w:r>
    </w:p>
    <w:p w14:paraId="01CA35DF" w14:textId="77777777" w:rsidR="006327A2" w:rsidRPr="00541F17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....................................................................................................................................................</w:t>
      </w:r>
    </w:p>
    <w:p w14:paraId="45816D46" w14:textId="77777777" w:rsidR="00521C14" w:rsidRPr="00541F17" w:rsidRDefault="00521C14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NIP: ……………………………………………..</w:t>
      </w:r>
    </w:p>
    <w:p w14:paraId="1149F84B" w14:textId="77777777" w:rsidR="00521C14" w:rsidRPr="00541F17" w:rsidRDefault="00521C14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REGON: ………………………………………..</w:t>
      </w:r>
    </w:p>
    <w:p w14:paraId="26E82AEF" w14:textId="77777777" w:rsidR="0027586D" w:rsidRPr="00541F17" w:rsidRDefault="0027586D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3D6120BF" w14:textId="77777777" w:rsidR="0027586D" w:rsidRPr="00541F17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Składam(y) niniejszą ofertę na wykonanie całości przedmiotu zamówienia:</w:t>
      </w:r>
    </w:p>
    <w:p w14:paraId="523213C1" w14:textId="77777777" w:rsidR="0027586D" w:rsidRPr="00541F17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 xml:space="preserve">Cena brutto: ………................................................................................................................ </w:t>
      </w:r>
    </w:p>
    <w:p w14:paraId="662CC12E" w14:textId="77777777" w:rsidR="0027586D" w:rsidRPr="00541F17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brutto słownie:......................................................................................................</w:t>
      </w:r>
    </w:p>
    <w:p w14:paraId="5DFBFB65" w14:textId="77777777" w:rsidR="0027586D" w:rsidRPr="00541F17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netto: ……………………………….………. + ……… % VAT.</w:t>
      </w:r>
    </w:p>
    <w:p w14:paraId="48F7111E" w14:textId="57FE0D12" w:rsidR="00FD415D" w:rsidRPr="00541F17" w:rsidRDefault="00FD415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W tym:</w:t>
      </w:r>
    </w:p>
    <w:p w14:paraId="02BB3970" w14:textId="77777777" w:rsidR="00FD415D" w:rsidRPr="00541F17" w:rsidRDefault="00FD415D" w:rsidP="00EC012E">
      <w:pPr>
        <w:numPr>
          <w:ilvl w:val="0"/>
          <w:numId w:val="19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404040" w:themeColor="text1" w:themeTint="BF"/>
          <w:u w:val="single"/>
        </w:rPr>
      </w:pPr>
      <w:r w:rsidRPr="00541F17">
        <w:rPr>
          <w:rFonts w:ascii="Arial" w:hAnsi="Arial" w:cs="Arial"/>
          <w:color w:val="404040" w:themeColor="text1" w:themeTint="BF"/>
          <w:u w:val="single"/>
        </w:rPr>
        <w:t>Przebudowa pomieszczeń w związku z utworzeniem Tymczasowego Bloku Porodowego:</w:t>
      </w:r>
    </w:p>
    <w:p w14:paraId="78B9438D" w14:textId="7FEED6C3" w:rsidR="009F3D5B" w:rsidRPr="00541F17" w:rsidRDefault="007C30F6" w:rsidP="008F6A5C">
      <w:pPr>
        <w:spacing w:after="160"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41F17">
        <w:rPr>
          <w:rFonts w:ascii="Arial" w:hAnsi="Arial" w:cs="Arial"/>
          <w:color w:val="404040" w:themeColor="text1" w:themeTint="BF"/>
        </w:rPr>
        <w:t>a</w:t>
      </w:r>
      <w:proofErr w:type="gramEnd"/>
      <w:r w:rsidRPr="00541F17">
        <w:rPr>
          <w:rFonts w:ascii="Arial" w:hAnsi="Arial" w:cs="Arial"/>
          <w:color w:val="404040" w:themeColor="text1" w:themeTint="BF"/>
        </w:rPr>
        <w:t xml:space="preserve">).  </w:t>
      </w:r>
      <w:r w:rsidR="009F3D5B" w:rsidRPr="00541F17">
        <w:rPr>
          <w:rFonts w:ascii="Arial" w:hAnsi="Arial" w:cs="Arial"/>
          <w:color w:val="404040" w:themeColor="text1" w:themeTint="BF"/>
        </w:rPr>
        <w:t>Branża budowlana:</w:t>
      </w:r>
    </w:p>
    <w:p w14:paraId="5F115D15" w14:textId="47957663" w:rsidR="009F3D5B" w:rsidRPr="00541F17" w:rsidRDefault="009F3D5B" w:rsidP="009F3D5B">
      <w:pPr>
        <w:spacing w:line="320" w:lineRule="exact"/>
        <w:ind w:left="284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brutto: ……….......................................................................................................</w:t>
      </w:r>
    </w:p>
    <w:p w14:paraId="382CE9A9" w14:textId="77777777" w:rsidR="009F3D5B" w:rsidRPr="00541F17" w:rsidRDefault="009F3D5B" w:rsidP="009F3D5B">
      <w:pPr>
        <w:spacing w:line="320" w:lineRule="exact"/>
        <w:ind w:left="284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brutto słownie:......................................................................................................</w:t>
      </w:r>
    </w:p>
    <w:p w14:paraId="2E0CDBFA" w14:textId="77777777" w:rsidR="009F3D5B" w:rsidRPr="00541F17" w:rsidRDefault="009F3D5B" w:rsidP="009F3D5B">
      <w:pPr>
        <w:spacing w:line="320" w:lineRule="exact"/>
        <w:ind w:left="284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netto: ……………………………….………. + ……… % VAT.</w:t>
      </w:r>
    </w:p>
    <w:p w14:paraId="123C3775" w14:textId="77777777" w:rsidR="009F3D5B" w:rsidRPr="00541F17" w:rsidRDefault="009F3D5B" w:rsidP="008F6A5C">
      <w:pPr>
        <w:spacing w:after="160"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2B2839FA" w14:textId="77777777" w:rsidR="009F3D5B" w:rsidRPr="00541F17" w:rsidRDefault="009F3D5B" w:rsidP="008F6A5C">
      <w:pPr>
        <w:spacing w:after="160"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414507AF" w14:textId="77777777" w:rsidR="009F3D5B" w:rsidRPr="00541F17" w:rsidRDefault="009F3D5B" w:rsidP="008F6A5C">
      <w:pPr>
        <w:spacing w:after="160"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10449294" w14:textId="77777777" w:rsidR="009F3D5B" w:rsidRPr="00541F17" w:rsidRDefault="009F3D5B" w:rsidP="008F6A5C">
      <w:pPr>
        <w:spacing w:after="160"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31B7EE9D" w14:textId="77777777" w:rsidR="009F3D5B" w:rsidRPr="00541F17" w:rsidRDefault="009F3D5B" w:rsidP="008F6A5C">
      <w:pPr>
        <w:spacing w:after="160"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224F0A83" w14:textId="72B2D854" w:rsidR="001628C1" w:rsidRPr="00541F17" w:rsidRDefault="008F6A5C" w:rsidP="009F3D5B">
      <w:pPr>
        <w:spacing w:after="160"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41F17">
        <w:rPr>
          <w:rFonts w:ascii="Arial" w:hAnsi="Arial" w:cs="Arial"/>
          <w:color w:val="404040" w:themeColor="text1" w:themeTint="BF"/>
        </w:rPr>
        <w:lastRenderedPageBreak/>
        <w:t>b).  Branża</w:t>
      </w:r>
      <w:proofErr w:type="gramEnd"/>
      <w:r w:rsidR="009F3D5B" w:rsidRPr="00541F17">
        <w:rPr>
          <w:rFonts w:ascii="Arial" w:hAnsi="Arial" w:cs="Arial"/>
          <w:color w:val="404040" w:themeColor="text1" w:themeTint="BF"/>
        </w:rPr>
        <w:t xml:space="preserve"> sanitarna:</w:t>
      </w:r>
    </w:p>
    <w:p w14:paraId="6D9A84BD" w14:textId="77777777" w:rsidR="009F3D5B" w:rsidRPr="00541F17" w:rsidRDefault="009F3D5B" w:rsidP="009F3D5B">
      <w:pPr>
        <w:spacing w:line="320" w:lineRule="exact"/>
        <w:ind w:left="284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brutto: ……….......................................................................................................</w:t>
      </w:r>
    </w:p>
    <w:p w14:paraId="5BE33BEC" w14:textId="77777777" w:rsidR="009F3D5B" w:rsidRPr="00541F17" w:rsidRDefault="009F3D5B" w:rsidP="009F3D5B">
      <w:pPr>
        <w:spacing w:line="320" w:lineRule="exact"/>
        <w:ind w:left="284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brutto słownie:......................................................................................................</w:t>
      </w:r>
    </w:p>
    <w:p w14:paraId="377EB0EA" w14:textId="77777777" w:rsidR="009F3D5B" w:rsidRPr="00541F17" w:rsidRDefault="009F3D5B" w:rsidP="009F3D5B">
      <w:pPr>
        <w:spacing w:line="320" w:lineRule="exact"/>
        <w:ind w:left="284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netto: ……………………………….………. + ……… % VAT.</w:t>
      </w:r>
    </w:p>
    <w:p w14:paraId="1DDB0654" w14:textId="77777777" w:rsidR="009F3D5B" w:rsidRPr="00541F17" w:rsidRDefault="009F3D5B" w:rsidP="009F3D5B">
      <w:pPr>
        <w:spacing w:after="160"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768E9609" w14:textId="77777777" w:rsidR="009F3D5B" w:rsidRPr="00541F17" w:rsidRDefault="009F3D5B" w:rsidP="009F3D5B">
      <w:pPr>
        <w:spacing w:after="160"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5646FEAB" w14:textId="37113348" w:rsidR="00FD415D" w:rsidRPr="00541F17" w:rsidRDefault="007C30F6" w:rsidP="008F6A5C">
      <w:pPr>
        <w:spacing w:after="160"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41F17">
        <w:rPr>
          <w:rFonts w:ascii="Arial" w:hAnsi="Arial" w:cs="Arial"/>
          <w:color w:val="404040" w:themeColor="text1" w:themeTint="BF"/>
        </w:rPr>
        <w:t>c</w:t>
      </w:r>
      <w:proofErr w:type="gramEnd"/>
      <w:r w:rsidRPr="00541F17">
        <w:rPr>
          <w:rFonts w:ascii="Arial" w:hAnsi="Arial" w:cs="Arial"/>
          <w:color w:val="404040" w:themeColor="text1" w:themeTint="BF"/>
        </w:rPr>
        <w:t xml:space="preserve">). </w:t>
      </w:r>
      <w:r w:rsidR="008F6A5C" w:rsidRPr="00541F17">
        <w:rPr>
          <w:rFonts w:ascii="Arial" w:hAnsi="Arial" w:cs="Arial"/>
          <w:color w:val="404040" w:themeColor="text1" w:themeTint="BF"/>
        </w:rPr>
        <w:t xml:space="preserve"> </w:t>
      </w:r>
      <w:r w:rsidR="009F3D5B" w:rsidRPr="00541F17">
        <w:rPr>
          <w:rFonts w:ascii="Arial" w:hAnsi="Arial" w:cs="Arial"/>
          <w:color w:val="404040" w:themeColor="text1" w:themeTint="BF"/>
        </w:rPr>
        <w:t>Branża elektryczna:</w:t>
      </w:r>
    </w:p>
    <w:p w14:paraId="04A38AFE" w14:textId="4E250210" w:rsidR="009F3D5B" w:rsidRPr="00541F17" w:rsidRDefault="009F3D5B" w:rsidP="009F3D5B">
      <w:pPr>
        <w:spacing w:line="320" w:lineRule="exact"/>
        <w:ind w:left="284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brutto: ……….......................................................................................................</w:t>
      </w:r>
    </w:p>
    <w:p w14:paraId="1117E36E" w14:textId="77777777" w:rsidR="009F3D5B" w:rsidRPr="00541F17" w:rsidRDefault="009F3D5B" w:rsidP="009F3D5B">
      <w:pPr>
        <w:spacing w:line="320" w:lineRule="exact"/>
        <w:ind w:left="284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brutto słownie:......................................................................................................</w:t>
      </w:r>
    </w:p>
    <w:p w14:paraId="5C7CAC6E" w14:textId="77777777" w:rsidR="009F3D5B" w:rsidRPr="00541F17" w:rsidRDefault="009F3D5B" w:rsidP="009F3D5B">
      <w:pPr>
        <w:spacing w:line="320" w:lineRule="exact"/>
        <w:ind w:left="284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netto: ……………………………….………. + ……… % VAT.</w:t>
      </w:r>
    </w:p>
    <w:p w14:paraId="54159074" w14:textId="77777777" w:rsidR="009F3D5B" w:rsidRPr="00541F17" w:rsidRDefault="009F3D5B" w:rsidP="008F6A5C">
      <w:pPr>
        <w:spacing w:after="160"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5A538AA2" w14:textId="77777777" w:rsidR="009F3D5B" w:rsidRPr="00541F17" w:rsidRDefault="009F3D5B" w:rsidP="008F6A5C">
      <w:pPr>
        <w:spacing w:after="160"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397826BE" w14:textId="08B1F22D" w:rsidR="001628C1" w:rsidRPr="00541F17" w:rsidRDefault="007C30F6" w:rsidP="008F6A5C">
      <w:pPr>
        <w:spacing w:before="240" w:after="240" w:line="276" w:lineRule="auto"/>
        <w:contextualSpacing/>
        <w:rPr>
          <w:rFonts w:ascii="Arial" w:hAnsi="Arial" w:cs="Arial"/>
          <w:color w:val="404040" w:themeColor="text1" w:themeTint="BF"/>
        </w:rPr>
      </w:pPr>
      <w:proofErr w:type="gramStart"/>
      <w:r w:rsidRPr="00541F17">
        <w:rPr>
          <w:rFonts w:ascii="Arial" w:hAnsi="Arial" w:cs="Arial"/>
          <w:color w:val="404040" w:themeColor="text1" w:themeTint="BF"/>
        </w:rPr>
        <w:t>d</w:t>
      </w:r>
      <w:proofErr w:type="gramEnd"/>
      <w:r w:rsidRPr="00541F17">
        <w:rPr>
          <w:rFonts w:ascii="Arial" w:hAnsi="Arial" w:cs="Arial"/>
          <w:color w:val="404040" w:themeColor="text1" w:themeTint="BF"/>
        </w:rPr>
        <w:t xml:space="preserve">). </w:t>
      </w:r>
      <w:r w:rsidR="008F6A5C" w:rsidRPr="00541F17">
        <w:rPr>
          <w:rFonts w:ascii="Arial" w:hAnsi="Arial" w:cs="Arial"/>
          <w:color w:val="404040" w:themeColor="text1" w:themeTint="BF"/>
        </w:rPr>
        <w:t xml:space="preserve"> </w:t>
      </w:r>
      <w:r w:rsidR="0063108F" w:rsidRPr="00541F17">
        <w:rPr>
          <w:rFonts w:ascii="Arial" w:hAnsi="Arial" w:cs="Arial"/>
          <w:color w:val="404040" w:themeColor="text1" w:themeTint="BF"/>
        </w:rPr>
        <w:t>Razem</w:t>
      </w:r>
      <w:r w:rsidR="00FD415D" w:rsidRPr="00541F17">
        <w:rPr>
          <w:rFonts w:ascii="Arial" w:hAnsi="Arial" w:cs="Arial"/>
          <w:color w:val="404040" w:themeColor="text1" w:themeTint="BF"/>
        </w:rPr>
        <w:t xml:space="preserve">: </w:t>
      </w:r>
    </w:p>
    <w:p w14:paraId="70B9F5DB" w14:textId="0412D2DA" w:rsidR="009F3D5B" w:rsidRPr="00541F17" w:rsidRDefault="009F3D5B" w:rsidP="009F3D5B">
      <w:pPr>
        <w:spacing w:line="320" w:lineRule="exact"/>
        <w:ind w:left="284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brutto: ……….......................................................................................................</w:t>
      </w:r>
    </w:p>
    <w:p w14:paraId="2919CB0C" w14:textId="77777777" w:rsidR="009F3D5B" w:rsidRPr="00541F17" w:rsidRDefault="009F3D5B" w:rsidP="009F3D5B">
      <w:pPr>
        <w:spacing w:line="320" w:lineRule="exact"/>
        <w:ind w:left="284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brutto słownie:......................................................................................................</w:t>
      </w:r>
    </w:p>
    <w:p w14:paraId="5D8F58E9" w14:textId="77777777" w:rsidR="009F3D5B" w:rsidRPr="00541F17" w:rsidRDefault="009F3D5B" w:rsidP="009F3D5B">
      <w:pPr>
        <w:spacing w:line="320" w:lineRule="exact"/>
        <w:ind w:left="284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netto: ……………………………….………. + ……… % VAT.</w:t>
      </w:r>
    </w:p>
    <w:p w14:paraId="7CA4CABF" w14:textId="023CC764" w:rsidR="00FD415D" w:rsidRPr="00541F17" w:rsidRDefault="00FD415D" w:rsidP="008F6A5C">
      <w:pPr>
        <w:spacing w:before="240" w:after="240" w:line="276" w:lineRule="auto"/>
        <w:contextualSpacing/>
        <w:rPr>
          <w:rFonts w:ascii="Arial" w:hAnsi="Arial" w:cs="Arial"/>
          <w:color w:val="404040" w:themeColor="text1" w:themeTint="BF"/>
        </w:rPr>
      </w:pPr>
    </w:p>
    <w:p w14:paraId="0BD557FD" w14:textId="77777777" w:rsidR="001628C1" w:rsidRPr="00541F17" w:rsidRDefault="001628C1" w:rsidP="001628C1">
      <w:pPr>
        <w:spacing w:before="240" w:after="240"/>
        <w:ind w:left="2124"/>
        <w:contextualSpacing/>
        <w:rPr>
          <w:rFonts w:ascii="Arial" w:hAnsi="Arial" w:cs="Arial"/>
          <w:color w:val="404040" w:themeColor="text1" w:themeTint="BF"/>
        </w:rPr>
      </w:pPr>
    </w:p>
    <w:p w14:paraId="5902FF6A" w14:textId="77777777" w:rsidR="00FD415D" w:rsidRPr="00541F17" w:rsidRDefault="00FD415D" w:rsidP="00EB4688">
      <w:pPr>
        <w:numPr>
          <w:ilvl w:val="0"/>
          <w:numId w:val="19"/>
        </w:numPr>
        <w:spacing w:after="160" w:line="259" w:lineRule="auto"/>
        <w:ind w:left="284" w:hanging="284"/>
        <w:contextualSpacing/>
        <w:jc w:val="both"/>
        <w:rPr>
          <w:rFonts w:ascii="Arial" w:hAnsi="Arial" w:cs="Arial"/>
          <w:color w:val="404040" w:themeColor="text1" w:themeTint="BF"/>
          <w:u w:val="single"/>
        </w:rPr>
      </w:pPr>
      <w:r w:rsidRPr="00541F17">
        <w:rPr>
          <w:rFonts w:ascii="Arial" w:hAnsi="Arial" w:cs="Arial"/>
          <w:color w:val="404040" w:themeColor="text1" w:themeTint="BF"/>
          <w:u w:val="single"/>
        </w:rPr>
        <w:t>Przebudowa pomieszczeń w zakresie utworzenia docelowego Bloku Porodowego:</w:t>
      </w:r>
    </w:p>
    <w:p w14:paraId="3F9D6C40" w14:textId="77777777" w:rsidR="00FD415D" w:rsidRPr="00541F17" w:rsidRDefault="00FD415D" w:rsidP="00FD415D">
      <w:pPr>
        <w:spacing w:line="259" w:lineRule="auto"/>
        <w:ind w:left="1506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7D216E5F" w14:textId="77777777" w:rsidR="004108B1" w:rsidRPr="00541F17" w:rsidRDefault="004108B1" w:rsidP="004108B1">
      <w:pPr>
        <w:spacing w:after="160"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41F17">
        <w:rPr>
          <w:rFonts w:ascii="Arial" w:hAnsi="Arial" w:cs="Arial"/>
          <w:color w:val="404040" w:themeColor="text1" w:themeTint="BF"/>
        </w:rPr>
        <w:t>a</w:t>
      </w:r>
      <w:proofErr w:type="gramEnd"/>
      <w:r w:rsidRPr="00541F17">
        <w:rPr>
          <w:rFonts w:ascii="Arial" w:hAnsi="Arial" w:cs="Arial"/>
          <w:color w:val="404040" w:themeColor="text1" w:themeTint="BF"/>
        </w:rPr>
        <w:t>).  Branża budowlana:</w:t>
      </w:r>
    </w:p>
    <w:p w14:paraId="06942AA0" w14:textId="77777777" w:rsidR="004108B1" w:rsidRPr="00541F17" w:rsidRDefault="004108B1" w:rsidP="004108B1">
      <w:pPr>
        <w:spacing w:line="320" w:lineRule="exact"/>
        <w:ind w:left="284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brutto: ……….......................................................................................................</w:t>
      </w:r>
    </w:p>
    <w:p w14:paraId="7D33F631" w14:textId="77777777" w:rsidR="004108B1" w:rsidRPr="00541F17" w:rsidRDefault="004108B1" w:rsidP="004108B1">
      <w:pPr>
        <w:spacing w:line="320" w:lineRule="exact"/>
        <w:ind w:left="284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brutto słownie:......................................................................................................</w:t>
      </w:r>
    </w:p>
    <w:p w14:paraId="48D17EBF" w14:textId="0A752D82" w:rsidR="004108B1" w:rsidRPr="00541F17" w:rsidRDefault="004108B1" w:rsidP="004108B1">
      <w:pPr>
        <w:spacing w:line="320" w:lineRule="exact"/>
        <w:ind w:left="284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netto: ……………………………….………. + ……… % VAT.</w:t>
      </w:r>
    </w:p>
    <w:p w14:paraId="27F84A9E" w14:textId="77777777" w:rsidR="004108B1" w:rsidRPr="00541F17" w:rsidRDefault="004108B1" w:rsidP="004108B1">
      <w:pPr>
        <w:spacing w:after="160"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7B535215" w14:textId="77777777" w:rsidR="004108B1" w:rsidRPr="00541F17" w:rsidRDefault="004108B1" w:rsidP="004108B1">
      <w:pPr>
        <w:spacing w:after="160"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41F17">
        <w:rPr>
          <w:rFonts w:ascii="Arial" w:hAnsi="Arial" w:cs="Arial"/>
          <w:color w:val="404040" w:themeColor="text1" w:themeTint="BF"/>
        </w:rPr>
        <w:t>b).  Branża</w:t>
      </w:r>
      <w:proofErr w:type="gramEnd"/>
      <w:r w:rsidRPr="00541F17">
        <w:rPr>
          <w:rFonts w:ascii="Arial" w:hAnsi="Arial" w:cs="Arial"/>
          <w:color w:val="404040" w:themeColor="text1" w:themeTint="BF"/>
        </w:rPr>
        <w:t xml:space="preserve"> sanitarna:</w:t>
      </w:r>
    </w:p>
    <w:p w14:paraId="4680E2CB" w14:textId="77777777" w:rsidR="004108B1" w:rsidRPr="00541F17" w:rsidRDefault="004108B1" w:rsidP="004108B1">
      <w:pPr>
        <w:spacing w:line="320" w:lineRule="exact"/>
        <w:ind w:left="284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brutto: ……….......................................................................................................</w:t>
      </w:r>
    </w:p>
    <w:p w14:paraId="598966A1" w14:textId="77777777" w:rsidR="004108B1" w:rsidRPr="00541F17" w:rsidRDefault="004108B1" w:rsidP="004108B1">
      <w:pPr>
        <w:spacing w:line="320" w:lineRule="exact"/>
        <w:ind w:left="284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brutto słownie:......................................................................................................</w:t>
      </w:r>
    </w:p>
    <w:p w14:paraId="07330303" w14:textId="77777777" w:rsidR="004108B1" w:rsidRPr="00541F17" w:rsidRDefault="004108B1" w:rsidP="004108B1">
      <w:pPr>
        <w:spacing w:line="320" w:lineRule="exact"/>
        <w:ind w:left="284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netto: ……………………………….………. + ……… % VAT.</w:t>
      </w:r>
    </w:p>
    <w:p w14:paraId="6F30BC96" w14:textId="77777777" w:rsidR="004108B1" w:rsidRPr="00541F17" w:rsidRDefault="004108B1" w:rsidP="004108B1">
      <w:pPr>
        <w:spacing w:after="160"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3BBFC6D8" w14:textId="77777777" w:rsidR="004108B1" w:rsidRPr="00541F17" w:rsidRDefault="004108B1" w:rsidP="004108B1">
      <w:pPr>
        <w:spacing w:after="160"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41F17">
        <w:rPr>
          <w:rFonts w:ascii="Arial" w:hAnsi="Arial" w:cs="Arial"/>
          <w:color w:val="404040" w:themeColor="text1" w:themeTint="BF"/>
        </w:rPr>
        <w:t>c</w:t>
      </w:r>
      <w:proofErr w:type="gramEnd"/>
      <w:r w:rsidRPr="00541F17">
        <w:rPr>
          <w:rFonts w:ascii="Arial" w:hAnsi="Arial" w:cs="Arial"/>
          <w:color w:val="404040" w:themeColor="text1" w:themeTint="BF"/>
        </w:rPr>
        <w:t>).  Branża elektryczna:</w:t>
      </w:r>
    </w:p>
    <w:p w14:paraId="473C2C27" w14:textId="77777777" w:rsidR="004108B1" w:rsidRPr="00541F17" w:rsidRDefault="004108B1" w:rsidP="004108B1">
      <w:pPr>
        <w:spacing w:line="320" w:lineRule="exact"/>
        <w:ind w:left="284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brutto: ……….......................................................................................................</w:t>
      </w:r>
    </w:p>
    <w:p w14:paraId="6A76AC48" w14:textId="77777777" w:rsidR="004108B1" w:rsidRPr="00541F17" w:rsidRDefault="004108B1" w:rsidP="004108B1">
      <w:pPr>
        <w:spacing w:line="320" w:lineRule="exact"/>
        <w:ind w:left="284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brutto słownie:......................................................................................................</w:t>
      </w:r>
    </w:p>
    <w:p w14:paraId="65BC375F" w14:textId="77777777" w:rsidR="004108B1" w:rsidRPr="00541F17" w:rsidRDefault="004108B1" w:rsidP="004108B1">
      <w:pPr>
        <w:spacing w:line="320" w:lineRule="exact"/>
        <w:ind w:left="284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netto: ……………………………….………. + ……… % VAT.</w:t>
      </w:r>
    </w:p>
    <w:p w14:paraId="5A3AFCF9" w14:textId="77777777" w:rsidR="004108B1" w:rsidRPr="00541F17" w:rsidRDefault="004108B1" w:rsidP="004108B1">
      <w:pPr>
        <w:spacing w:after="160"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2407D2D9" w14:textId="77777777" w:rsidR="004108B1" w:rsidRPr="00541F17" w:rsidRDefault="004108B1" w:rsidP="004108B1">
      <w:pPr>
        <w:spacing w:before="240" w:after="240" w:line="276" w:lineRule="auto"/>
        <w:contextualSpacing/>
        <w:rPr>
          <w:rFonts w:ascii="Arial" w:hAnsi="Arial" w:cs="Arial"/>
          <w:color w:val="404040" w:themeColor="text1" w:themeTint="BF"/>
        </w:rPr>
      </w:pPr>
      <w:proofErr w:type="gramStart"/>
      <w:r w:rsidRPr="00541F17">
        <w:rPr>
          <w:rFonts w:ascii="Arial" w:hAnsi="Arial" w:cs="Arial"/>
          <w:color w:val="404040" w:themeColor="text1" w:themeTint="BF"/>
        </w:rPr>
        <w:t>d</w:t>
      </w:r>
      <w:proofErr w:type="gramEnd"/>
      <w:r w:rsidRPr="00541F17">
        <w:rPr>
          <w:rFonts w:ascii="Arial" w:hAnsi="Arial" w:cs="Arial"/>
          <w:color w:val="404040" w:themeColor="text1" w:themeTint="BF"/>
        </w:rPr>
        <w:t xml:space="preserve">).  Razem: </w:t>
      </w:r>
    </w:p>
    <w:p w14:paraId="5B308D79" w14:textId="77777777" w:rsidR="004108B1" w:rsidRPr="00541F17" w:rsidRDefault="004108B1" w:rsidP="004108B1">
      <w:pPr>
        <w:spacing w:line="320" w:lineRule="exact"/>
        <w:ind w:left="284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brutto: ……….......................................................................................................</w:t>
      </w:r>
    </w:p>
    <w:p w14:paraId="70B02F19" w14:textId="77777777" w:rsidR="004108B1" w:rsidRPr="00541F17" w:rsidRDefault="004108B1" w:rsidP="004108B1">
      <w:pPr>
        <w:spacing w:line="320" w:lineRule="exact"/>
        <w:ind w:left="284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brutto słownie:......................................................................................................</w:t>
      </w:r>
    </w:p>
    <w:p w14:paraId="320BD19C" w14:textId="77777777" w:rsidR="004108B1" w:rsidRPr="00541F17" w:rsidRDefault="004108B1" w:rsidP="004108B1">
      <w:pPr>
        <w:spacing w:line="320" w:lineRule="exact"/>
        <w:ind w:left="284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netto: ……………………………….………. + ……… % VAT.</w:t>
      </w:r>
    </w:p>
    <w:p w14:paraId="285E0CBC" w14:textId="77777777" w:rsidR="004108B1" w:rsidRPr="00541F17" w:rsidRDefault="004108B1" w:rsidP="00FD415D">
      <w:pPr>
        <w:spacing w:line="259" w:lineRule="auto"/>
        <w:ind w:left="1506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3B1B5FD0" w14:textId="77777777" w:rsidR="004108B1" w:rsidRPr="00541F17" w:rsidRDefault="004108B1" w:rsidP="00FD415D">
      <w:pPr>
        <w:spacing w:line="259" w:lineRule="auto"/>
        <w:ind w:left="1506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24378E66" w14:textId="77777777" w:rsidR="004108B1" w:rsidRPr="00541F17" w:rsidRDefault="004108B1" w:rsidP="00FD415D">
      <w:pPr>
        <w:spacing w:line="259" w:lineRule="auto"/>
        <w:ind w:left="1506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025E9EBF" w14:textId="77777777" w:rsidR="004108B1" w:rsidRPr="00541F17" w:rsidRDefault="004108B1" w:rsidP="00FD415D">
      <w:pPr>
        <w:spacing w:line="259" w:lineRule="auto"/>
        <w:ind w:left="1506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02FCC801" w14:textId="77777777" w:rsidR="004108B1" w:rsidRPr="00541F17" w:rsidRDefault="004108B1" w:rsidP="00FD415D">
      <w:pPr>
        <w:spacing w:line="259" w:lineRule="auto"/>
        <w:ind w:left="1506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36916DD6" w14:textId="77777777" w:rsidR="004108B1" w:rsidRPr="00541F17" w:rsidRDefault="004108B1" w:rsidP="00FD415D">
      <w:pPr>
        <w:spacing w:line="259" w:lineRule="auto"/>
        <w:ind w:left="1506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042F804F" w14:textId="77777777" w:rsidR="004108B1" w:rsidRPr="00541F17" w:rsidRDefault="004108B1" w:rsidP="00FD415D">
      <w:pPr>
        <w:spacing w:line="259" w:lineRule="auto"/>
        <w:ind w:left="1506"/>
        <w:contextualSpacing/>
        <w:jc w:val="both"/>
        <w:rPr>
          <w:rFonts w:ascii="Arial" w:hAnsi="Arial" w:cs="Arial"/>
          <w:color w:val="404040" w:themeColor="text1" w:themeTint="BF"/>
          <w:u w:val="single"/>
        </w:rPr>
      </w:pPr>
    </w:p>
    <w:p w14:paraId="154EA167" w14:textId="6B4AB98A" w:rsidR="00FD415D" w:rsidRPr="00541F17" w:rsidRDefault="00FD415D" w:rsidP="00FD415D">
      <w:pPr>
        <w:numPr>
          <w:ilvl w:val="0"/>
          <w:numId w:val="19"/>
        </w:numPr>
        <w:spacing w:after="160" w:line="259" w:lineRule="auto"/>
        <w:ind w:left="284" w:hanging="426"/>
        <w:contextualSpacing/>
        <w:jc w:val="both"/>
        <w:rPr>
          <w:rFonts w:ascii="Arial" w:hAnsi="Arial" w:cs="Arial"/>
          <w:color w:val="404040" w:themeColor="text1" w:themeTint="BF"/>
          <w:u w:val="single"/>
        </w:rPr>
      </w:pPr>
      <w:r w:rsidRPr="00541F17">
        <w:rPr>
          <w:rFonts w:ascii="Arial" w:hAnsi="Arial" w:cs="Arial"/>
          <w:color w:val="404040" w:themeColor="text1" w:themeTint="BF"/>
          <w:u w:val="single"/>
        </w:rPr>
        <w:t xml:space="preserve">Wymiana opraw oświetlenia podstawowego i awaryjnego/ewakuacyjnego </w:t>
      </w:r>
      <w:r w:rsidR="009C26BD" w:rsidRPr="00541F17">
        <w:rPr>
          <w:rFonts w:ascii="Arial" w:hAnsi="Arial" w:cs="Arial"/>
          <w:color w:val="404040" w:themeColor="text1" w:themeTint="BF"/>
          <w:u w:val="single"/>
        </w:rPr>
        <w:t>ppoż.</w:t>
      </w:r>
      <w:r w:rsidRPr="00541F17">
        <w:rPr>
          <w:rFonts w:ascii="Arial" w:hAnsi="Arial" w:cs="Arial"/>
          <w:color w:val="404040" w:themeColor="text1" w:themeTint="BF"/>
          <w:u w:val="single"/>
        </w:rPr>
        <w:t>:</w:t>
      </w:r>
    </w:p>
    <w:p w14:paraId="6637BDA3" w14:textId="77777777" w:rsidR="00FD7D8C" w:rsidRPr="00541F17" w:rsidRDefault="00FD7D8C" w:rsidP="00FD7D8C">
      <w:pPr>
        <w:spacing w:line="320" w:lineRule="exact"/>
        <w:rPr>
          <w:rFonts w:ascii="Arial" w:hAnsi="Arial" w:cs="Arial"/>
          <w:color w:val="404040" w:themeColor="text1" w:themeTint="BF"/>
        </w:rPr>
      </w:pPr>
      <w:proofErr w:type="gramStart"/>
      <w:r w:rsidRPr="00541F17">
        <w:rPr>
          <w:rFonts w:ascii="Arial" w:hAnsi="Arial" w:cs="Arial"/>
          <w:color w:val="404040" w:themeColor="text1" w:themeTint="BF"/>
        </w:rPr>
        <w:t>a</w:t>
      </w:r>
      <w:proofErr w:type="gramEnd"/>
      <w:r w:rsidRPr="00541F17">
        <w:rPr>
          <w:rFonts w:ascii="Arial" w:hAnsi="Arial" w:cs="Arial"/>
          <w:color w:val="404040" w:themeColor="text1" w:themeTint="BF"/>
        </w:rPr>
        <w:t>).  Branża budowlana:</w:t>
      </w:r>
    </w:p>
    <w:p w14:paraId="03730F74" w14:textId="77777777" w:rsidR="00FD7D8C" w:rsidRPr="00541F17" w:rsidRDefault="00FD7D8C" w:rsidP="00FD7D8C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brutto: ……….......................................................................................................</w:t>
      </w:r>
    </w:p>
    <w:p w14:paraId="70248491" w14:textId="77777777" w:rsidR="00FD7D8C" w:rsidRPr="00541F17" w:rsidRDefault="00FD7D8C" w:rsidP="00FD7D8C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brutto słownie:......................................................................................................</w:t>
      </w:r>
    </w:p>
    <w:p w14:paraId="37545A55" w14:textId="385D739B" w:rsidR="00FD7D8C" w:rsidRPr="00541F17" w:rsidRDefault="00FD7D8C" w:rsidP="00FD7D8C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netto: ……………………………….………. + ……… % VAT.</w:t>
      </w:r>
    </w:p>
    <w:p w14:paraId="3A1A3756" w14:textId="77777777" w:rsidR="00FD7D8C" w:rsidRPr="00541F17" w:rsidRDefault="00FD7D8C" w:rsidP="00FD7D8C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1AC9AA86" w14:textId="77777777" w:rsidR="00FD7D8C" w:rsidRPr="00541F17" w:rsidRDefault="00FD7D8C" w:rsidP="00FD7D8C">
      <w:pPr>
        <w:spacing w:line="320" w:lineRule="exact"/>
        <w:rPr>
          <w:rFonts w:ascii="Arial" w:hAnsi="Arial" w:cs="Arial"/>
          <w:color w:val="404040" w:themeColor="text1" w:themeTint="BF"/>
        </w:rPr>
      </w:pPr>
      <w:proofErr w:type="gramStart"/>
      <w:r w:rsidRPr="00541F17">
        <w:rPr>
          <w:rFonts w:ascii="Arial" w:hAnsi="Arial" w:cs="Arial"/>
          <w:color w:val="404040" w:themeColor="text1" w:themeTint="BF"/>
        </w:rPr>
        <w:t>b).  Branża</w:t>
      </w:r>
      <w:proofErr w:type="gramEnd"/>
      <w:r w:rsidRPr="00541F17">
        <w:rPr>
          <w:rFonts w:ascii="Arial" w:hAnsi="Arial" w:cs="Arial"/>
          <w:color w:val="404040" w:themeColor="text1" w:themeTint="BF"/>
        </w:rPr>
        <w:t xml:space="preserve"> sanitarna:</w:t>
      </w:r>
    </w:p>
    <w:p w14:paraId="459F86B5" w14:textId="77777777" w:rsidR="00FD7D8C" w:rsidRPr="00541F17" w:rsidRDefault="00FD7D8C" w:rsidP="00FD7D8C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brutto: ……….......................................................................................................</w:t>
      </w:r>
    </w:p>
    <w:p w14:paraId="13FFB828" w14:textId="77777777" w:rsidR="00FD7D8C" w:rsidRPr="00541F17" w:rsidRDefault="00FD7D8C" w:rsidP="00FD7D8C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brutto słownie:......................................................................................................</w:t>
      </w:r>
    </w:p>
    <w:p w14:paraId="5448874F" w14:textId="77777777" w:rsidR="00FD7D8C" w:rsidRPr="00541F17" w:rsidRDefault="00FD7D8C" w:rsidP="00FD7D8C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netto: ……………………………….………. + ……… % VAT.</w:t>
      </w:r>
    </w:p>
    <w:p w14:paraId="10437E62" w14:textId="77777777" w:rsidR="00FD7D8C" w:rsidRPr="00541F17" w:rsidRDefault="00FD7D8C" w:rsidP="00FD7D8C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0854366B" w14:textId="77777777" w:rsidR="00FD7D8C" w:rsidRPr="00541F17" w:rsidRDefault="00FD7D8C" w:rsidP="00FD7D8C">
      <w:pPr>
        <w:spacing w:line="320" w:lineRule="exact"/>
        <w:rPr>
          <w:rFonts w:ascii="Arial" w:hAnsi="Arial" w:cs="Arial"/>
          <w:color w:val="404040" w:themeColor="text1" w:themeTint="BF"/>
        </w:rPr>
      </w:pPr>
      <w:proofErr w:type="gramStart"/>
      <w:r w:rsidRPr="00541F17">
        <w:rPr>
          <w:rFonts w:ascii="Arial" w:hAnsi="Arial" w:cs="Arial"/>
          <w:color w:val="404040" w:themeColor="text1" w:themeTint="BF"/>
        </w:rPr>
        <w:t>c</w:t>
      </w:r>
      <w:proofErr w:type="gramEnd"/>
      <w:r w:rsidRPr="00541F17">
        <w:rPr>
          <w:rFonts w:ascii="Arial" w:hAnsi="Arial" w:cs="Arial"/>
          <w:color w:val="404040" w:themeColor="text1" w:themeTint="BF"/>
        </w:rPr>
        <w:t>).  Branża elektryczna:</w:t>
      </w:r>
    </w:p>
    <w:p w14:paraId="21B85EEB" w14:textId="77777777" w:rsidR="00FD7D8C" w:rsidRPr="00541F17" w:rsidRDefault="00FD7D8C" w:rsidP="00FD7D8C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brutto: ……….......................................................................................................</w:t>
      </w:r>
    </w:p>
    <w:p w14:paraId="391E321E" w14:textId="77777777" w:rsidR="00FD7D8C" w:rsidRPr="00541F17" w:rsidRDefault="00FD7D8C" w:rsidP="00FD7D8C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brutto słownie:......................................................................................................</w:t>
      </w:r>
    </w:p>
    <w:p w14:paraId="56756D15" w14:textId="77777777" w:rsidR="00FD7D8C" w:rsidRPr="00541F17" w:rsidRDefault="00FD7D8C" w:rsidP="00FD7D8C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netto: ……………………………….………. + ……… % VAT.</w:t>
      </w:r>
    </w:p>
    <w:p w14:paraId="382331DE" w14:textId="77777777" w:rsidR="00FD7D8C" w:rsidRPr="00541F17" w:rsidRDefault="00FD7D8C" w:rsidP="00FD7D8C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393CE6B1" w14:textId="77777777" w:rsidR="00FD7D8C" w:rsidRPr="00541F17" w:rsidRDefault="00FD7D8C" w:rsidP="00FD7D8C">
      <w:pPr>
        <w:spacing w:line="320" w:lineRule="exact"/>
        <w:rPr>
          <w:rFonts w:ascii="Arial" w:hAnsi="Arial" w:cs="Arial"/>
          <w:color w:val="404040" w:themeColor="text1" w:themeTint="BF"/>
        </w:rPr>
      </w:pPr>
      <w:proofErr w:type="gramStart"/>
      <w:r w:rsidRPr="00541F17">
        <w:rPr>
          <w:rFonts w:ascii="Arial" w:hAnsi="Arial" w:cs="Arial"/>
          <w:color w:val="404040" w:themeColor="text1" w:themeTint="BF"/>
        </w:rPr>
        <w:t>d</w:t>
      </w:r>
      <w:proofErr w:type="gramEnd"/>
      <w:r w:rsidRPr="00541F17">
        <w:rPr>
          <w:rFonts w:ascii="Arial" w:hAnsi="Arial" w:cs="Arial"/>
          <w:color w:val="404040" w:themeColor="text1" w:themeTint="BF"/>
        </w:rPr>
        <w:t xml:space="preserve">).  Razem: </w:t>
      </w:r>
    </w:p>
    <w:p w14:paraId="706AF45B" w14:textId="77777777" w:rsidR="00FD7D8C" w:rsidRPr="00541F17" w:rsidRDefault="00FD7D8C" w:rsidP="00FD7D8C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brutto: ……….......................................................................................................</w:t>
      </w:r>
    </w:p>
    <w:p w14:paraId="522D4204" w14:textId="77777777" w:rsidR="00FD7D8C" w:rsidRPr="00541F17" w:rsidRDefault="00FD7D8C" w:rsidP="00FD7D8C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brutto słownie:......................................................................................................</w:t>
      </w:r>
    </w:p>
    <w:p w14:paraId="3023481E" w14:textId="2D4A7024" w:rsidR="00FD415D" w:rsidRPr="00541F17" w:rsidRDefault="00FD7D8C" w:rsidP="00FD7D8C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Cena netto: ……………………………….………. + ……… % VAT.</w:t>
      </w:r>
    </w:p>
    <w:p w14:paraId="6D57C88D" w14:textId="77777777" w:rsidR="00D72343" w:rsidRPr="00541F17" w:rsidRDefault="00D72343" w:rsidP="00D72343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</w:p>
    <w:p w14:paraId="29EAE9BE" w14:textId="77777777" w:rsidR="009A7358" w:rsidRPr="00541F17" w:rsidRDefault="009A7358" w:rsidP="009A7358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541F17">
        <w:rPr>
          <w:rFonts w:ascii="Arial" w:hAnsi="Arial" w:cs="Arial"/>
          <w:color w:val="404040" w:themeColor="text1" w:themeTint="BF"/>
        </w:rPr>
        <w:t>Oświadczam(y), że Oferent, którego reprezentuję(</w:t>
      </w:r>
      <w:proofErr w:type="spellStart"/>
      <w:r w:rsidRPr="00541F17">
        <w:rPr>
          <w:rFonts w:ascii="Arial" w:hAnsi="Arial" w:cs="Arial"/>
          <w:color w:val="404040" w:themeColor="text1" w:themeTint="BF"/>
        </w:rPr>
        <w:t>emy</w:t>
      </w:r>
      <w:proofErr w:type="spellEnd"/>
      <w:r w:rsidRPr="00541F17">
        <w:rPr>
          <w:rFonts w:ascii="Arial" w:hAnsi="Arial" w:cs="Arial"/>
          <w:color w:val="404040" w:themeColor="text1" w:themeTint="BF"/>
        </w:rPr>
        <w:t>):</w:t>
      </w:r>
    </w:p>
    <w:p w14:paraId="3415DE63" w14:textId="77777777" w:rsidR="009A7358" w:rsidRPr="00541F17" w:rsidRDefault="009A7358" w:rsidP="009A7358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60156EE" w14:textId="2ADC0ED6" w:rsidR="009A7358" w:rsidRPr="00541F17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41F17">
        <w:rPr>
          <w:rFonts w:ascii="Arial" w:hAnsi="Arial" w:cs="Arial"/>
          <w:color w:val="404040" w:themeColor="text1" w:themeTint="BF"/>
        </w:rPr>
        <w:t>jest</w:t>
      </w:r>
      <w:proofErr w:type="gramEnd"/>
      <w:r w:rsidRPr="00541F17">
        <w:rPr>
          <w:rFonts w:ascii="Arial" w:hAnsi="Arial" w:cs="Arial"/>
          <w:color w:val="404040" w:themeColor="text1" w:themeTint="BF"/>
        </w:rPr>
        <w:t xml:space="preserve"> związany nini</w:t>
      </w:r>
      <w:r w:rsidR="00794391" w:rsidRPr="00541F17">
        <w:rPr>
          <w:rFonts w:ascii="Arial" w:hAnsi="Arial" w:cs="Arial"/>
          <w:color w:val="404040" w:themeColor="text1" w:themeTint="BF"/>
        </w:rPr>
        <w:t>ejszą ofertą przez okres 60 dni</w:t>
      </w:r>
      <w:r w:rsidRPr="00541F17">
        <w:rPr>
          <w:rFonts w:ascii="Arial" w:hAnsi="Arial" w:cs="Arial"/>
          <w:color w:val="404040" w:themeColor="text1" w:themeTint="BF"/>
        </w:rPr>
        <w:t>;</w:t>
      </w:r>
    </w:p>
    <w:p w14:paraId="3C70AF92" w14:textId="77777777" w:rsidR="009A7358" w:rsidRPr="00541F17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 xml:space="preserve">posiada uprawnienia niezbędne do wykonania określonej działalności lub </w:t>
      </w:r>
      <w:proofErr w:type="gramStart"/>
      <w:r w:rsidRPr="00541F17">
        <w:rPr>
          <w:rFonts w:ascii="Arial" w:hAnsi="Arial" w:cs="Arial"/>
          <w:color w:val="404040" w:themeColor="text1" w:themeTint="BF"/>
        </w:rPr>
        <w:t>czynności (jeżeli</w:t>
      </w:r>
      <w:proofErr w:type="gramEnd"/>
      <w:r w:rsidRPr="00541F17">
        <w:rPr>
          <w:rFonts w:ascii="Arial" w:hAnsi="Arial" w:cs="Arial"/>
          <w:color w:val="404040" w:themeColor="text1" w:themeTint="BF"/>
        </w:rPr>
        <w:t xml:space="preserve"> przepisy odrębne nakładają obowiązek posiadania takich uprawnień);</w:t>
      </w:r>
    </w:p>
    <w:p w14:paraId="4A0C35FA" w14:textId="77777777" w:rsidR="009A7358" w:rsidRPr="00541F17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41F17">
        <w:rPr>
          <w:rFonts w:ascii="Arial" w:hAnsi="Arial" w:cs="Arial"/>
          <w:color w:val="404040" w:themeColor="text1" w:themeTint="BF"/>
        </w:rPr>
        <w:t>posiada</w:t>
      </w:r>
      <w:proofErr w:type="gramEnd"/>
      <w:r w:rsidRPr="00541F17">
        <w:rPr>
          <w:rFonts w:ascii="Arial" w:hAnsi="Arial" w:cs="Arial"/>
          <w:color w:val="404040" w:themeColor="text1" w:themeTint="BF"/>
        </w:rPr>
        <w:t xml:space="preserve"> niezbędną wiedzę i doświadczenie;</w:t>
      </w:r>
    </w:p>
    <w:p w14:paraId="517F8BAA" w14:textId="77777777" w:rsidR="009A7358" w:rsidRPr="00541F17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41F17">
        <w:rPr>
          <w:rFonts w:ascii="Arial" w:hAnsi="Arial" w:cs="Arial"/>
          <w:color w:val="404040" w:themeColor="text1" w:themeTint="BF"/>
        </w:rPr>
        <w:t>znajduje</w:t>
      </w:r>
      <w:proofErr w:type="gramEnd"/>
      <w:r w:rsidRPr="00541F17">
        <w:rPr>
          <w:rFonts w:ascii="Arial" w:hAnsi="Arial" w:cs="Arial"/>
          <w:color w:val="404040" w:themeColor="text1" w:themeTint="BF"/>
        </w:rPr>
        <w:t xml:space="preserve"> się w sytuacji ekonomicznej i finansowej zapewniającej wykonanie zamówienia;</w:t>
      </w:r>
    </w:p>
    <w:p w14:paraId="251DDC6A" w14:textId="77777777" w:rsidR="009A7358" w:rsidRPr="00541F17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41F17">
        <w:rPr>
          <w:rFonts w:ascii="Arial" w:hAnsi="Arial" w:cs="Arial"/>
          <w:color w:val="404040" w:themeColor="text1" w:themeTint="BF"/>
        </w:rPr>
        <w:t>nie</w:t>
      </w:r>
      <w:proofErr w:type="gramEnd"/>
      <w:r w:rsidRPr="00541F17">
        <w:rPr>
          <w:rFonts w:ascii="Arial" w:hAnsi="Arial" w:cs="Arial"/>
          <w:color w:val="404040" w:themeColor="text1" w:themeTint="BF"/>
        </w:rPr>
        <w:t xml:space="preserve"> jest wobec niego prowadzone postępowanie upadłościowe, ani upadłości nie ogłoszono;</w:t>
      </w:r>
    </w:p>
    <w:p w14:paraId="059D9851" w14:textId="77777777" w:rsidR="009A7358" w:rsidRPr="00541F17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41F17">
        <w:rPr>
          <w:rFonts w:ascii="Arial" w:hAnsi="Arial" w:cs="Arial"/>
          <w:color w:val="404040" w:themeColor="text1" w:themeTint="BF"/>
        </w:rPr>
        <w:t>zapoznał</w:t>
      </w:r>
      <w:proofErr w:type="gramEnd"/>
      <w:r w:rsidRPr="00541F17">
        <w:rPr>
          <w:rFonts w:ascii="Arial" w:hAnsi="Arial" w:cs="Arial"/>
          <w:color w:val="404040" w:themeColor="text1" w:themeTint="BF"/>
        </w:rPr>
        <w:t xml:space="preserve"> się z szczegółowymi warunkami postępowania zakupowego i nie wnosi do nich żadnych zastrzeżeń, a także, że zdobył konieczne informacje potrzebne do właściwego wykonania zamówienia;</w:t>
      </w:r>
    </w:p>
    <w:p w14:paraId="09E90BAF" w14:textId="77777777" w:rsidR="009A7358" w:rsidRPr="00541F17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541F17">
        <w:rPr>
          <w:rFonts w:ascii="Arial" w:hAnsi="Arial" w:cs="Arial"/>
          <w:color w:val="404040" w:themeColor="text1" w:themeTint="BF"/>
        </w:rPr>
        <w:t>akceptuje</w:t>
      </w:r>
      <w:proofErr w:type="gramEnd"/>
      <w:r w:rsidRPr="00541F17">
        <w:rPr>
          <w:rFonts w:ascii="Arial" w:hAnsi="Arial" w:cs="Arial"/>
          <w:color w:val="404040" w:themeColor="text1" w:themeTint="BF"/>
        </w:rPr>
        <w:t xml:space="preserve"> projekt umowy stanowiący załącznik do szczegółowych warunków postepowania zakupowego i zobowiązuje się w przypadku wybrania jego oferty do zawarcia umów na warunkach zawartych w szczegółowych warunkach postepowania zakupowego;</w:t>
      </w:r>
    </w:p>
    <w:p w14:paraId="4C71EB26" w14:textId="77777777" w:rsidR="009A7358" w:rsidRPr="00541F17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541F17">
        <w:rPr>
          <w:rFonts w:ascii="Arial" w:hAnsi="Arial" w:cs="Arial"/>
          <w:color w:val="404040" w:themeColor="text1" w:themeTint="BF"/>
        </w:rPr>
        <w:t>oferuje</w:t>
      </w:r>
      <w:proofErr w:type="gramEnd"/>
      <w:r w:rsidRPr="00541F17">
        <w:rPr>
          <w:rFonts w:ascii="Arial" w:hAnsi="Arial" w:cs="Arial"/>
          <w:color w:val="404040" w:themeColor="text1" w:themeTint="BF"/>
        </w:rPr>
        <w:t xml:space="preserve"> produkt posiadający wszystkie niezbędne dokumenty potwierdzające dopuszczenie go do użytku szpitalnego zgodnie z obowiązującymi przepisami prawa. </w:t>
      </w:r>
      <w:r w:rsidRPr="00541F17">
        <w:rPr>
          <w:rFonts w:ascii="Arial" w:hAnsi="Arial" w:cs="Arial"/>
          <w:color w:val="404040" w:themeColor="text1" w:themeTint="BF"/>
        </w:rPr>
        <w:lastRenderedPageBreak/>
        <w:t>Oświadczam, iż w przypadku wybrania naszej oferty na żądanie Zamawiającego zobowiązujemy się do dostarczenia kompletu w/w dokumentów;</w:t>
      </w:r>
    </w:p>
    <w:p w14:paraId="495701F2" w14:textId="77777777" w:rsidR="009A7358" w:rsidRPr="00541F17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541F17">
        <w:rPr>
          <w:rFonts w:ascii="Arial" w:hAnsi="Arial" w:cs="Arial"/>
          <w:color w:val="404040" w:themeColor="text1" w:themeTint="BF"/>
        </w:rPr>
        <w:t xml:space="preserve">wypełnił obowiązki informacyjne przewidziane w art. 13 lub </w:t>
      </w:r>
      <w:proofErr w:type="gramStart"/>
      <w:r w:rsidRPr="00541F17">
        <w:rPr>
          <w:rFonts w:ascii="Arial" w:hAnsi="Arial" w:cs="Arial"/>
          <w:color w:val="404040" w:themeColor="text1" w:themeTint="BF"/>
        </w:rPr>
        <w:t>art. 14  RODO</w:t>
      </w:r>
      <w:proofErr w:type="gramEnd"/>
      <w:r w:rsidRPr="00541F17">
        <w:rPr>
          <w:rFonts w:ascii="Arial" w:hAnsi="Arial" w:cs="Arial"/>
          <w:color w:val="404040" w:themeColor="text1" w:themeTint="BF"/>
        </w:rPr>
        <w:t xml:space="preserve"> wobec osób fizycznych, od których dane osobowe bezpośrednio lub pośrednio pozyskał w celu ubiegania się o udzielenie zamówienia w niniejszym postępowaniu zakupowym;</w:t>
      </w:r>
    </w:p>
    <w:p w14:paraId="29F28565" w14:textId="77777777" w:rsidR="009A7358" w:rsidRPr="00541F17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541F17">
        <w:rPr>
          <w:rFonts w:ascii="Arial" w:hAnsi="Arial" w:cs="Arial"/>
          <w:color w:val="404040" w:themeColor="text1" w:themeTint="BF"/>
        </w:rPr>
        <w:t>wyraża</w:t>
      </w:r>
      <w:proofErr w:type="gramEnd"/>
      <w:r w:rsidRPr="00541F17">
        <w:rPr>
          <w:rFonts w:ascii="Arial" w:hAnsi="Arial" w:cs="Arial"/>
          <w:color w:val="404040" w:themeColor="text1" w:themeTint="BF"/>
        </w:rPr>
        <w:t xml:space="preserve"> zgodę na przetwarzanie przekazanych przez Oferenta danych osobowych przez Zamawiającego w celu wyłonienia wykonawcy w ramach niniejszego postępowania zakupowego, a w przypadku wyboru złożonej przez Oferenta niniejszej oferty, także w celu zawarcia i wykonania umowy zawartej wskutek niniejszego postępowania zakupowego;</w:t>
      </w:r>
    </w:p>
    <w:p w14:paraId="107F46C0" w14:textId="4198B07F" w:rsidR="0025022A" w:rsidRPr="00541F17" w:rsidRDefault="009A7358" w:rsidP="008952FD">
      <w:pPr>
        <w:numPr>
          <w:ilvl w:val="0"/>
          <w:numId w:val="1"/>
        </w:numPr>
        <w:shd w:val="clear" w:color="auto" w:fill="FFFFFF" w:themeFill="background1"/>
        <w:spacing w:line="320" w:lineRule="exact"/>
        <w:jc w:val="both"/>
        <w:rPr>
          <w:rFonts w:ascii="Arial" w:hAnsi="Arial" w:cs="Arial"/>
          <w:i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 xml:space="preserve">Oferent oświadcza, że zapoznał się Klauzulą Informacyjną (KI) Instytucji finansującej </w:t>
      </w:r>
      <w:r w:rsidR="00E53B22" w:rsidRPr="00541F17">
        <w:rPr>
          <w:rFonts w:ascii="Arial" w:hAnsi="Arial" w:cs="Arial"/>
          <w:color w:val="404040" w:themeColor="text1" w:themeTint="BF"/>
        </w:rPr>
        <w:t>umowy dofinansowania dla zadań</w:t>
      </w:r>
      <w:r w:rsidR="008952FD" w:rsidRPr="00541F17">
        <w:rPr>
          <w:rFonts w:ascii="Arial" w:hAnsi="Arial" w:cs="Arial"/>
          <w:color w:val="404040" w:themeColor="text1" w:themeTint="BF"/>
        </w:rPr>
        <w:t>:</w:t>
      </w:r>
      <w:r w:rsidR="00794391" w:rsidRPr="00541F17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25022A" w:rsidRPr="00541F17">
        <w:rPr>
          <w:rFonts w:ascii="Arial" w:hAnsi="Arial" w:cs="Arial"/>
          <w:i/>
          <w:color w:val="404040" w:themeColor="text1" w:themeTint="BF"/>
        </w:rPr>
        <w:t>Podniesienie jakości</w:t>
      </w:r>
      <w:proofErr w:type="gramEnd"/>
      <w:r w:rsidR="0025022A" w:rsidRPr="00541F17">
        <w:rPr>
          <w:rFonts w:ascii="Arial" w:hAnsi="Arial" w:cs="Arial"/>
          <w:i/>
          <w:color w:val="404040" w:themeColor="text1" w:themeTint="BF"/>
        </w:rPr>
        <w:t xml:space="preserve"> świadczonych usług medycznych dla pacjentów Nowego Szpitala w  Nowym Szpitalu w Świeciu </w:t>
      </w:r>
    </w:p>
    <w:p w14:paraId="2581935E" w14:textId="3AD16312" w:rsidR="008952FD" w:rsidRPr="00541F17" w:rsidRDefault="0025022A" w:rsidP="008952FD">
      <w:pPr>
        <w:shd w:val="clear" w:color="auto" w:fill="FFFFFF" w:themeFill="background1"/>
        <w:spacing w:line="320" w:lineRule="exact"/>
        <w:ind w:left="360"/>
        <w:jc w:val="both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 xml:space="preserve">Umowa o dofinansowanie nr WP-II-B.433.6.24.2018 </w:t>
      </w:r>
      <w:proofErr w:type="gramStart"/>
      <w:r w:rsidRPr="00541F17">
        <w:rPr>
          <w:rFonts w:ascii="Arial" w:hAnsi="Arial" w:cs="Arial"/>
          <w:color w:val="404040" w:themeColor="text1" w:themeTint="BF"/>
        </w:rPr>
        <w:t>zawarta</w:t>
      </w:r>
      <w:proofErr w:type="gramEnd"/>
      <w:r w:rsidRPr="00541F17">
        <w:rPr>
          <w:rFonts w:ascii="Arial" w:hAnsi="Arial" w:cs="Arial"/>
          <w:color w:val="404040" w:themeColor="text1" w:themeTint="BF"/>
        </w:rPr>
        <w:t xml:space="preserve"> w Toruniu w dniu 12 września 2018 r. pomiędzy Województwem Kujawsko - Pomorskim a Nowym Szpitalem Sp. z o.</w:t>
      </w:r>
      <w:proofErr w:type="gramStart"/>
      <w:r w:rsidRPr="00541F17">
        <w:rPr>
          <w:rFonts w:ascii="Arial" w:hAnsi="Arial" w:cs="Arial"/>
          <w:color w:val="404040" w:themeColor="text1" w:themeTint="BF"/>
        </w:rPr>
        <w:t>o</w:t>
      </w:r>
      <w:proofErr w:type="gramEnd"/>
      <w:r w:rsidRPr="00541F17">
        <w:rPr>
          <w:rFonts w:ascii="Arial" w:hAnsi="Arial" w:cs="Arial"/>
          <w:color w:val="404040" w:themeColor="text1" w:themeTint="BF"/>
        </w:rPr>
        <w:t>. Świeciu (RPKP.06.01.01-04-0066/17)</w:t>
      </w:r>
      <w:r w:rsidR="00E53B22" w:rsidRPr="00541F17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E53B22" w:rsidRPr="00541F17">
        <w:rPr>
          <w:rFonts w:ascii="Arial" w:hAnsi="Arial" w:cs="Arial"/>
          <w:color w:val="404040" w:themeColor="text1" w:themeTint="BF"/>
        </w:rPr>
        <w:t>oraz</w:t>
      </w:r>
      <w:proofErr w:type="gramEnd"/>
      <w:r w:rsidR="00E53B22" w:rsidRPr="00541F17">
        <w:rPr>
          <w:rFonts w:ascii="Arial" w:hAnsi="Arial" w:cs="Arial"/>
          <w:color w:val="404040" w:themeColor="text1" w:themeTint="BF"/>
        </w:rPr>
        <w:t xml:space="preserve"> </w:t>
      </w:r>
      <w:r w:rsidR="008952FD" w:rsidRPr="00541F17">
        <w:rPr>
          <w:rFonts w:ascii="Arial" w:hAnsi="Arial" w:cs="Arial"/>
          <w:color w:val="404040" w:themeColor="text1" w:themeTint="BF"/>
        </w:rPr>
        <w:t xml:space="preserve">„POPRAWA EFEKTYWNOŚCI ENERGETYCZNEJ OBIEKTÓW NOWEGO SZPITALA SP. Z O.O. W </w:t>
      </w:r>
      <w:proofErr w:type="gramStart"/>
      <w:r w:rsidR="008952FD" w:rsidRPr="00541F17">
        <w:rPr>
          <w:rFonts w:ascii="Arial" w:hAnsi="Arial" w:cs="Arial"/>
          <w:color w:val="404040" w:themeColor="text1" w:themeTint="BF"/>
        </w:rPr>
        <w:t>ŚWIECIU”  -  Umowa</w:t>
      </w:r>
      <w:proofErr w:type="gramEnd"/>
      <w:r w:rsidR="008952FD" w:rsidRPr="00541F17">
        <w:rPr>
          <w:rFonts w:ascii="Arial" w:hAnsi="Arial" w:cs="Arial"/>
          <w:color w:val="404040" w:themeColor="text1" w:themeTint="BF"/>
        </w:rPr>
        <w:t xml:space="preserve"> o dofinansowanie nr WP-II-D.433.3.31.2018 </w:t>
      </w:r>
      <w:proofErr w:type="gramStart"/>
      <w:r w:rsidR="008952FD" w:rsidRPr="00541F17">
        <w:rPr>
          <w:rFonts w:ascii="Arial" w:hAnsi="Arial" w:cs="Arial"/>
          <w:color w:val="404040" w:themeColor="text1" w:themeTint="BF"/>
        </w:rPr>
        <w:t>zawarta</w:t>
      </w:r>
      <w:proofErr w:type="gramEnd"/>
      <w:r w:rsidR="008952FD" w:rsidRPr="00541F17">
        <w:rPr>
          <w:rFonts w:ascii="Arial" w:hAnsi="Arial" w:cs="Arial"/>
          <w:color w:val="404040" w:themeColor="text1" w:themeTint="BF"/>
        </w:rPr>
        <w:t xml:space="preserve"> w Toruniu w dniu 08 lutym 2019 r. pomiędzy Województwem Kujawsko - Pomorskim a Nowym Szpitalem Sp. z o.</w:t>
      </w:r>
      <w:proofErr w:type="gramStart"/>
      <w:r w:rsidR="008952FD" w:rsidRPr="00541F17">
        <w:rPr>
          <w:rFonts w:ascii="Arial" w:hAnsi="Arial" w:cs="Arial"/>
          <w:color w:val="404040" w:themeColor="text1" w:themeTint="BF"/>
        </w:rPr>
        <w:t>o</w:t>
      </w:r>
      <w:proofErr w:type="gramEnd"/>
      <w:r w:rsidR="008952FD" w:rsidRPr="00541F17">
        <w:rPr>
          <w:rFonts w:ascii="Arial" w:hAnsi="Arial" w:cs="Arial"/>
          <w:color w:val="404040" w:themeColor="text1" w:themeTint="BF"/>
        </w:rPr>
        <w:t>.</w:t>
      </w:r>
    </w:p>
    <w:p w14:paraId="4FE527E2" w14:textId="4C499803" w:rsidR="009A7358" w:rsidRPr="00541F17" w:rsidRDefault="008952FD" w:rsidP="008952FD">
      <w:pPr>
        <w:shd w:val="clear" w:color="auto" w:fill="FFFFFF" w:themeFill="background1"/>
        <w:spacing w:line="320" w:lineRule="exact"/>
        <w:ind w:left="360"/>
        <w:jc w:val="both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(RPKP.03.03.00-04-0001/18)</w:t>
      </w:r>
      <w:r w:rsidR="009A7358" w:rsidRPr="00541F17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9A7358" w:rsidRPr="00541F17">
        <w:rPr>
          <w:rFonts w:ascii="Arial" w:hAnsi="Arial" w:cs="Arial"/>
          <w:color w:val="404040" w:themeColor="text1" w:themeTint="BF"/>
        </w:rPr>
        <w:t>i</w:t>
      </w:r>
      <w:proofErr w:type="gramEnd"/>
      <w:r w:rsidR="009A7358" w:rsidRPr="00541F17">
        <w:rPr>
          <w:rFonts w:ascii="Arial" w:hAnsi="Arial" w:cs="Arial"/>
          <w:color w:val="404040" w:themeColor="text1" w:themeTint="BF"/>
        </w:rPr>
        <w:t xml:space="preserve"> w przypadku powierzenia przetwarzania danych osobowych Instytucji finansującej spełnił obowiązek</w:t>
      </w:r>
      <w:r w:rsidRPr="00541F17">
        <w:rPr>
          <w:rFonts w:ascii="Arial" w:hAnsi="Arial" w:cs="Arial"/>
          <w:color w:val="404040" w:themeColor="text1" w:themeTint="BF"/>
        </w:rPr>
        <w:t xml:space="preserve"> wynikający z art.13 -14 RODO i </w:t>
      </w:r>
      <w:r w:rsidR="009A7358" w:rsidRPr="00541F17">
        <w:rPr>
          <w:rFonts w:ascii="Arial" w:hAnsi="Arial" w:cs="Arial"/>
          <w:color w:val="404040" w:themeColor="text1" w:themeTint="BF"/>
        </w:rPr>
        <w:t xml:space="preserve">uzyskał zgody osób, których dane są przetwarzane w związku z realizacją umowy współfinansowanej. </w:t>
      </w:r>
    </w:p>
    <w:p w14:paraId="4D13DD7F" w14:textId="77777777" w:rsidR="00DF2FC6" w:rsidRPr="00541F17" w:rsidRDefault="00DF2FC6" w:rsidP="00DF2FC6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537E62A" w14:textId="77777777" w:rsidR="009A7358" w:rsidRPr="00541F17" w:rsidRDefault="009A7358" w:rsidP="009A7358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 xml:space="preserve">Oświadczamy, że wszystkie stronice (tj. pierwsza strona każdej karty) naszej oferty łącznie </w:t>
      </w:r>
      <w:r w:rsidRPr="00541F17">
        <w:rPr>
          <w:rFonts w:ascii="Arial" w:hAnsi="Arial" w:cs="Arial"/>
          <w:color w:val="404040" w:themeColor="text1" w:themeTint="BF"/>
        </w:rPr>
        <w:br/>
        <w:t xml:space="preserve">ze wszystkimi załącznikami są ponumerowane i cała oferta składa się </w:t>
      </w:r>
      <w:proofErr w:type="gramStart"/>
      <w:r w:rsidRPr="00541F17">
        <w:rPr>
          <w:rFonts w:ascii="Arial" w:hAnsi="Arial" w:cs="Arial"/>
          <w:color w:val="404040" w:themeColor="text1" w:themeTint="BF"/>
        </w:rPr>
        <w:t>z .................... stronic</w:t>
      </w:r>
      <w:proofErr w:type="gramEnd"/>
      <w:r w:rsidRPr="00541F17">
        <w:rPr>
          <w:rFonts w:ascii="Arial" w:hAnsi="Arial" w:cs="Arial"/>
          <w:color w:val="404040" w:themeColor="text1" w:themeTint="BF"/>
        </w:rPr>
        <w:t xml:space="preserve">. </w:t>
      </w:r>
    </w:p>
    <w:p w14:paraId="6C85A3A9" w14:textId="77777777" w:rsidR="009A7358" w:rsidRPr="00541F17" w:rsidRDefault="009A7358" w:rsidP="009A7358">
      <w:pPr>
        <w:pStyle w:val="Akapitzlist"/>
        <w:spacing w:line="320" w:lineRule="exact"/>
        <w:rPr>
          <w:rFonts w:ascii="Arial" w:hAnsi="Arial" w:cs="Arial"/>
          <w:color w:val="404040" w:themeColor="text1" w:themeTint="BF"/>
        </w:rPr>
      </w:pPr>
    </w:p>
    <w:p w14:paraId="5DE47265" w14:textId="77777777" w:rsidR="009A7358" w:rsidRPr="00541F17" w:rsidRDefault="009A7358" w:rsidP="009A7358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>Oświadczamy, iż osobą odpowiedzialną za przygotowanie niniejszej oferty, uprawnioną do udzielania informacji oraz wyjaśnień dotyczących treści niniejszej oferty, jest:</w:t>
      </w:r>
    </w:p>
    <w:p w14:paraId="481B38D9" w14:textId="77777777" w:rsidR="00FD657E" w:rsidRPr="00541F17" w:rsidRDefault="00FD657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EF9119B" w14:textId="4CD8F1A5" w:rsidR="006311CE" w:rsidRPr="00541F17" w:rsidRDefault="002D23F3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  <w:r w:rsidRPr="00541F17">
        <w:rPr>
          <w:rFonts w:ascii="Arial" w:hAnsi="Arial" w:cs="Arial"/>
          <w:color w:val="404040" w:themeColor="text1" w:themeTint="BF"/>
        </w:rPr>
        <w:t xml:space="preserve">..........................., </w:t>
      </w:r>
      <w:proofErr w:type="gramStart"/>
      <w:r w:rsidRPr="00541F17">
        <w:rPr>
          <w:rFonts w:ascii="Arial" w:hAnsi="Arial" w:cs="Arial"/>
          <w:color w:val="404040" w:themeColor="text1" w:themeTint="BF"/>
        </w:rPr>
        <w:t xml:space="preserve">dnia .............................        </w:t>
      </w:r>
      <w:r w:rsidRPr="00541F17">
        <w:rPr>
          <w:rFonts w:ascii="Arial" w:hAnsi="Arial" w:cs="Arial"/>
          <w:color w:val="404040" w:themeColor="text1" w:themeTint="BF"/>
        </w:rPr>
        <w:tab/>
        <w:t>.....</w:t>
      </w:r>
      <w:r w:rsidR="00493F2A" w:rsidRPr="00541F17">
        <w:rPr>
          <w:rFonts w:ascii="Arial" w:hAnsi="Arial" w:cs="Arial"/>
          <w:color w:val="404040" w:themeColor="text1" w:themeTint="BF"/>
        </w:rPr>
        <w:t>......</w:t>
      </w:r>
      <w:proofErr w:type="gramEnd"/>
      <w:r w:rsidR="00493F2A" w:rsidRPr="00541F17">
        <w:rPr>
          <w:rFonts w:ascii="Arial" w:hAnsi="Arial" w:cs="Arial"/>
          <w:color w:val="404040" w:themeColor="text1" w:themeTint="BF"/>
        </w:rPr>
        <w:t>.........................</w:t>
      </w:r>
    </w:p>
    <w:p w14:paraId="348E9D65" w14:textId="77777777" w:rsidR="00C4074A" w:rsidRPr="00541F17" w:rsidRDefault="00C4074A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</w:p>
    <w:p w14:paraId="3E00DE60" w14:textId="74C5F0C3" w:rsidR="005B5D2B" w:rsidRPr="00541F17" w:rsidRDefault="003A71ED" w:rsidP="005B5D2B">
      <w:pPr>
        <w:tabs>
          <w:tab w:val="left" w:pos="567"/>
          <w:tab w:val="left" w:pos="993"/>
          <w:tab w:val="left" w:pos="1276"/>
        </w:tabs>
        <w:spacing w:line="276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541F17">
        <w:rPr>
          <w:rFonts w:ascii="Arial" w:hAnsi="Arial" w:cs="Arial"/>
          <w:color w:val="404040" w:themeColor="text1" w:themeTint="BF"/>
          <w:sz w:val="18"/>
          <w:szCs w:val="18"/>
        </w:rPr>
        <w:t>I</w:t>
      </w:r>
      <w:r w:rsidR="005B5D2B" w:rsidRPr="00541F17">
        <w:rPr>
          <w:rFonts w:ascii="Arial" w:hAnsi="Arial" w:cs="Arial"/>
          <w:color w:val="404040" w:themeColor="text1" w:themeTint="BF"/>
          <w:sz w:val="18"/>
          <w:szCs w:val="18"/>
        </w:rPr>
        <w:t xml:space="preserve">ntegralną część </w:t>
      </w:r>
      <w:r w:rsidRPr="00541F17">
        <w:rPr>
          <w:rFonts w:ascii="Arial" w:hAnsi="Arial" w:cs="Arial"/>
          <w:color w:val="404040" w:themeColor="text1" w:themeTint="BF"/>
          <w:sz w:val="18"/>
          <w:szCs w:val="18"/>
        </w:rPr>
        <w:t xml:space="preserve">naszej oferty stanowi </w:t>
      </w:r>
      <w:r w:rsidR="005B5D2B" w:rsidRPr="00541F17">
        <w:rPr>
          <w:rFonts w:ascii="Arial" w:hAnsi="Arial" w:cs="Arial"/>
          <w:color w:val="404040" w:themeColor="text1" w:themeTint="BF"/>
          <w:sz w:val="18"/>
          <w:szCs w:val="18"/>
        </w:rPr>
        <w:t>kosztorys</w:t>
      </w:r>
      <w:r w:rsidRPr="00541F17">
        <w:rPr>
          <w:rFonts w:ascii="Arial" w:hAnsi="Arial" w:cs="Arial"/>
          <w:color w:val="404040" w:themeColor="text1" w:themeTint="BF"/>
          <w:sz w:val="18"/>
          <w:szCs w:val="18"/>
        </w:rPr>
        <w:t xml:space="preserve"> ofertowy w</w:t>
      </w:r>
      <w:r w:rsidR="005B5D2B" w:rsidRPr="00541F17">
        <w:rPr>
          <w:rFonts w:ascii="Arial" w:hAnsi="Arial" w:cs="Arial"/>
          <w:color w:val="404040" w:themeColor="text1" w:themeTint="BF"/>
          <w:sz w:val="18"/>
          <w:szCs w:val="18"/>
        </w:rPr>
        <w:t>ykonany metodą szczegółową</w:t>
      </w:r>
      <w:r w:rsidRPr="00541F17">
        <w:rPr>
          <w:rFonts w:ascii="Arial" w:hAnsi="Arial" w:cs="Arial"/>
          <w:color w:val="404040" w:themeColor="text1" w:themeTint="BF"/>
          <w:sz w:val="18"/>
          <w:szCs w:val="18"/>
        </w:rPr>
        <w:t xml:space="preserve"> na warunkach po</w:t>
      </w:r>
      <w:r w:rsidR="008952FD" w:rsidRPr="00541F17">
        <w:rPr>
          <w:rFonts w:ascii="Arial" w:hAnsi="Arial" w:cs="Arial"/>
          <w:color w:val="404040" w:themeColor="text1" w:themeTint="BF"/>
          <w:sz w:val="18"/>
          <w:szCs w:val="18"/>
        </w:rPr>
        <w:t>stępowania numer sprawy 2022-945</w:t>
      </w:r>
      <w:r w:rsidR="005B5D2B" w:rsidRPr="00541F17">
        <w:rPr>
          <w:rFonts w:ascii="Arial" w:hAnsi="Arial" w:cs="Arial"/>
          <w:color w:val="404040" w:themeColor="text1" w:themeTint="BF"/>
          <w:sz w:val="18"/>
          <w:szCs w:val="18"/>
        </w:rPr>
        <w:t>.</w:t>
      </w:r>
    </w:p>
    <w:p w14:paraId="70F4DBB3" w14:textId="77777777" w:rsidR="005B5D2B" w:rsidRPr="00541F17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C9D5E7B" w14:textId="77777777" w:rsidR="005B5D2B" w:rsidRPr="00541F17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5E3906A7" w14:textId="24FD06F7" w:rsidR="00C4074A" w:rsidRPr="00541F17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  <w:r w:rsidRPr="00541F17">
        <w:rPr>
          <w:rFonts w:ascii="Arial" w:hAnsi="Arial" w:cs="Arial"/>
          <w:color w:val="404040" w:themeColor="text1" w:themeTint="BF"/>
          <w:sz w:val="18"/>
          <w:szCs w:val="18"/>
        </w:rPr>
        <w:t>Załącznik</w:t>
      </w:r>
      <w:r w:rsidR="0026382F" w:rsidRPr="00541F17">
        <w:rPr>
          <w:rFonts w:ascii="Arial" w:hAnsi="Arial" w:cs="Arial"/>
          <w:color w:val="404040" w:themeColor="text1" w:themeTint="BF"/>
          <w:sz w:val="18"/>
          <w:szCs w:val="18"/>
        </w:rPr>
        <w:t>i</w:t>
      </w:r>
      <w:r w:rsidRPr="00541F17">
        <w:rPr>
          <w:rFonts w:ascii="Arial" w:hAnsi="Arial" w:cs="Arial"/>
          <w:color w:val="404040" w:themeColor="text1" w:themeTint="BF"/>
          <w:sz w:val="18"/>
          <w:szCs w:val="18"/>
        </w:rPr>
        <w:t xml:space="preserve"> do oferty</w:t>
      </w:r>
      <w:r w:rsidR="0026382F" w:rsidRPr="00541F17">
        <w:rPr>
          <w:rFonts w:ascii="Arial" w:hAnsi="Arial" w:cs="Arial"/>
          <w:color w:val="404040" w:themeColor="text1" w:themeTint="BF"/>
          <w:sz w:val="18"/>
          <w:szCs w:val="18"/>
        </w:rPr>
        <w:t>:</w:t>
      </w:r>
    </w:p>
    <w:p w14:paraId="4CC12223" w14:textId="77777777" w:rsidR="00C4074A" w:rsidRPr="00541F17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48295982" w14:textId="0FB85A71" w:rsidR="003A71ED" w:rsidRPr="00541F17" w:rsidRDefault="00146573" w:rsidP="00C4074A">
      <w:pPr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41F17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</w:t>
      </w:r>
      <w:r w:rsidR="003A71ED" w:rsidRPr="00541F17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osztorys ofertowy </w:t>
      </w:r>
      <w:r w:rsidR="00445BC8" w:rsidRPr="00541F17">
        <w:rPr>
          <w:rFonts w:ascii="Arial" w:hAnsi="Arial" w:cs="Arial"/>
          <w:color w:val="404040" w:themeColor="text1" w:themeTint="BF"/>
          <w:sz w:val="18"/>
          <w:szCs w:val="18"/>
        </w:rPr>
        <w:t xml:space="preserve">wykonany metodą szczegółową </w:t>
      </w:r>
      <w:r w:rsidR="003A71ED" w:rsidRPr="00541F17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 podziałem na branże: budowlaną, sanitarną, elektryczną</w:t>
      </w:r>
      <w:r w:rsidR="008F40A3" w:rsidRPr="00541F17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z niskoprądową</w:t>
      </w:r>
      <w:r w:rsidR="00824152" w:rsidRPr="00541F17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; odrębnie:</w:t>
      </w:r>
    </w:p>
    <w:p w14:paraId="1F233C0C" w14:textId="77777777" w:rsidR="00824152" w:rsidRPr="00541F17" w:rsidRDefault="00824152" w:rsidP="00824152">
      <w:pPr>
        <w:pStyle w:val="Akapitzlist"/>
        <w:numPr>
          <w:ilvl w:val="1"/>
          <w:numId w:val="27"/>
        </w:numPr>
        <w:spacing w:line="300" w:lineRule="atLeast"/>
        <w:ind w:left="1434" w:hanging="357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41F17">
        <w:rPr>
          <w:rFonts w:ascii="Arial" w:hAnsi="Arial" w:cs="Arial"/>
          <w:color w:val="404040" w:themeColor="text1" w:themeTint="BF"/>
          <w:sz w:val="18"/>
          <w:szCs w:val="18"/>
        </w:rPr>
        <w:t>Dla przebudowy w zakresie części Oddziału Ginekologiczno-Położniczego w związku z potrzebą utworzenia Tymczasowego Bloku Porodowego</w:t>
      </w:r>
      <w:r w:rsidRPr="00541F17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;</w:t>
      </w:r>
    </w:p>
    <w:p w14:paraId="25C34911" w14:textId="77777777" w:rsidR="00824152" w:rsidRPr="00541F17" w:rsidRDefault="00824152" w:rsidP="00824152">
      <w:pPr>
        <w:pStyle w:val="Akapitzlist"/>
        <w:numPr>
          <w:ilvl w:val="1"/>
          <w:numId w:val="27"/>
        </w:numPr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541F17">
        <w:rPr>
          <w:rFonts w:ascii="Arial" w:hAnsi="Arial" w:cs="Arial"/>
          <w:color w:val="404040" w:themeColor="text1" w:themeTint="BF"/>
          <w:sz w:val="18"/>
          <w:szCs w:val="18"/>
        </w:rPr>
        <w:t>Dla pomieszczeń objętych przebudową w zakresie docelowego Bloku Porodowego;</w:t>
      </w:r>
    </w:p>
    <w:p w14:paraId="4FD6C733" w14:textId="77777777" w:rsidR="00824152" w:rsidRPr="00541F17" w:rsidRDefault="00824152" w:rsidP="00824152">
      <w:pPr>
        <w:pStyle w:val="Akapitzlist"/>
        <w:numPr>
          <w:ilvl w:val="1"/>
          <w:numId w:val="27"/>
        </w:numPr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41F17">
        <w:rPr>
          <w:rFonts w:ascii="Arial" w:hAnsi="Arial" w:cs="Arial"/>
          <w:color w:val="404040" w:themeColor="text1" w:themeTint="BF"/>
          <w:sz w:val="18"/>
          <w:szCs w:val="18"/>
        </w:rPr>
        <w:t>Dla wymiany opraw oświetlenia podstawowego i awaryjnego/ewakuacyjnego ppoż. w ramach Projektu pn.: „POPRAWA EFEKTYWNOŚCI ENERGETYCZNEJ OBIEKTÓW NOWEGO SZPITALA SP. Z O.O. W ŚWIECIU”</w:t>
      </w:r>
    </w:p>
    <w:p w14:paraId="4BB2A2FA" w14:textId="77777777" w:rsidR="00824152" w:rsidRPr="00541F17" w:rsidRDefault="00824152" w:rsidP="00824152">
      <w:pPr>
        <w:ind w:left="720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14:paraId="1967E15D" w14:textId="7629ADCB" w:rsidR="00C4074A" w:rsidRPr="00541F17" w:rsidRDefault="00146573" w:rsidP="00C4074A">
      <w:pPr>
        <w:pStyle w:val="Akapitzlist"/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41F17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</w:t>
      </w:r>
      <w:r w:rsidR="00C4074A" w:rsidRPr="00541F17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pis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5725986B" w14:textId="0A33F110" w:rsidR="00824152" w:rsidRPr="00541F17" w:rsidRDefault="00146573" w:rsidP="00824152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41F17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</w:t>
      </w:r>
      <w:r w:rsidR="00D254CE" w:rsidRPr="00541F17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ezwolenie na prowadzenie działalności gospodarczej w zakresie objętym niniejszym postępowaniem, jeśli jest wymagane</w:t>
      </w:r>
      <w:r w:rsidR="00824152" w:rsidRPr="00541F17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;</w:t>
      </w:r>
    </w:p>
    <w:p w14:paraId="4536A50B" w14:textId="77777777" w:rsidR="00824152" w:rsidRPr="00541F17" w:rsidRDefault="00824152" w:rsidP="00824152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41F17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Oświadczenie o braku powiązań kapitałowych i osobowych;</w:t>
      </w:r>
    </w:p>
    <w:p w14:paraId="6D44AFA3" w14:textId="1B7ED4ED" w:rsidR="00824152" w:rsidRPr="00541F17" w:rsidRDefault="00824152" w:rsidP="00824152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41F17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Wykaz zrealizowanych zadań inwestycyjnych, polegających na wykonaniu przynajmniej jednej roboty budowlanej w obiekcie IX lub XI kategorii obiektów budowlanych w rozumieniu ustawy prawo budowlane, o łącznej powierzchni użytkowej </w:t>
      </w:r>
      <w:r w:rsidR="001325DD" w:rsidRPr="00541F17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pomieszczeń, co</w:t>
      </w:r>
      <w:r w:rsidRPr="00541F17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najmniej 200 m2 (przykładowy wzór wykazu stanowi załącznik nr 7 do Warunków Postępowania)</w:t>
      </w:r>
      <w:r w:rsidRPr="00541F17"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>.</w:t>
      </w:r>
    </w:p>
    <w:p w14:paraId="48C4AFAF" w14:textId="77777777" w:rsidR="00824152" w:rsidRPr="00541F17" w:rsidRDefault="00824152" w:rsidP="00824152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41F17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Uprawnienia budowlane o specjalności </w:t>
      </w:r>
      <w:proofErr w:type="spellStart"/>
      <w:r w:rsidRPr="00541F17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konstrukcyjno</w:t>
      </w:r>
      <w:proofErr w:type="spellEnd"/>
      <w:r w:rsidRPr="00541F17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– budowlanej bez ograniczeń – (osoba wymieniona w ust. 5) a) i) (1) Warunków Postępowania;</w:t>
      </w:r>
    </w:p>
    <w:p w14:paraId="1AAA82D5" w14:textId="77777777" w:rsidR="00824152" w:rsidRPr="00541F17" w:rsidRDefault="00824152" w:rsidP="00824152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41F17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Dokument potwierdzający przynależność do właściwej Izby Samorządu Zawodowego oraz ważność ubezpieczenia z zakresu polisy OC od odpowiedzialności zawodowej – (osoba wymieniona w ust. 5) a) i) (1) Warunków Postępowania);</w:t>
      </w:r>
    </w:p>
    <w:p w14:paraId="0E64CF9B" w14:textId="3EDE7000" w:rsidR="00824152" w:rsidRPr="00541F17" w:rsidRDefault="00824152" w:rsidP="00824152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41F17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Wykaz zadań inwestycyjnych potwierdzający, co najmniej 2-letnie doświadczenie w kierowaniu robotami budowlanymi w obiektach IX lub XI kategorii obiektów budowlanych w rozumieniu ustawy prawo budowlane, dotyczący osoby wymienionej w ust. 5) a) i) (1) Warunków Postępowania. (Przykładowy wzór stanowi załącznik nr 8 do Warunków Postępowania;</w:t>
      </w:r>
    </w:p>
    <w:p w14:paraId="18214052" w14:textId="767B74C8" w:rsidR="00824152" w:rsidRPr="00541F17" w:rsidRDefault="00824152" w:rsidP="00824152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41F17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Dokument pełnomocnictwa, dla osoby podpisującej ofertę, jeżeli z przedstawionych dokumentów wynika, że osoba ta nie jest uprawniona do reprezentacji Oferenta w obrocie gospodarczym. Załączyć należy dokument pełnomocnictwa wystawionego w sposób określony przepisami prawa cywilnego. W przypadku złożenia kopii pełnomocnictwa musi być ono potwierdzone za zgodność z oryginałem przez osoby udzielające pełnomocnictwa lub notariusza;</w:t>
      </w:r>
    </w:p>
    <w:p w14:paraId="17196D33" w14:textId="77777777" w:rsidR="00146573" w:rsidRPr="00541F17" w:rsidRDefault="00824152" w:rsidP="00146573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41F17">
        <w:rPr>
          <w:rFonts w:ascii="Arial" w:hAnsi="Arial" w:cs="Arial"/>
          <w:color w:val="404040" w:themeColor="text1" w:themeTint="BF"/>
          <w:sz w:val="18"/>
          <w:szCs w:val="18"/>
        </w:rPr>
        <w:t xml:space="preserve">Dla równoważnych rozwiązań, materiałów, urządzeń, sprzętu i wyposażenia odpowiednio </w:t>
      </w:r>
      <w:proofErr w:type="gramStart"/>
      <w:r w:rsidRPr="00541F17">
        <w:rPr>
          <w:rFonts w:ascii="Arial" w:hAnsi="Arial" w:cs="Arial"/>
          <w:color w:val="404040" w:themeColor="text1" w:themeTint="BF"/>
          <w:sz w:val="18"/>
          <w:szCs w:val="18"/>
        </w:rPr>
        <w:t>dokumenty,  katalogowe</w:t>
      </w:r>
      <w:proofErr w:type="gramEnd"/>
      <w:r w:rsidRPr="00541F17">
        <w:rPr>
          <w:rFonts w:ascii="Arial" w:hAnsi="Arial" w:cs="Arial"/>
          <w:color w:val="404040" w:themeColor="text1" w:themeTint="BF"/>
          <w:sz w:val="18"/>
          <w:szCs w:val="18"/>
        </w:rPr>
        <w:t xml:space="preserve">, specyfikacje techniczne i tabele porównawcze charakterystyk udowadniające, że oferowane elementy przedmiotu zamówienia spełniają zasadę równoważności w zakresie parametrów, wydajności oraz wszystkich wymienionych w projekcie funkcjonalności; o ile Wykonawca zawarł w ofercie równoważne elementy przedmiotu zamówienia. </w:t>
      </w:r>
    </w:p>
    <w:p w14:paraId="21905DE7" w14:textId="27F257A7" w:rsidR="00824152" w:rsidRPr="00541F17" w:rsidRDefault="00824152" w:rsidP="00146573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41F17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inne dokumenty których załączenie Oferent uzna za stosowne (np. informacja o firmie, </w:t>
      </w:r>
      <w:proofErr w:type="gramStart"/>
      <w:r w:rsidRPr="00541F17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nagrody  itp</w:t>
      </w:r>
      <w:proofErr w:type="gramEnd"/>
      <w:r w:rsidRPr="00541F17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.:</w:t>
      </w:r>
    </w:p>
    <w:bookmarkEnd w:id="0"/>
    <w:p w14:paraId="427CFF36" w14:textId="7013B67C" w:rsidR="004B353A" w:rsidRPr="002B7705" w:rsidRDefault="004B353A" w:rsidP="00CF59CE">
      <w:pPr>
        <w:pStyle w:val="Akapitzlis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sectPr w:rsidR="004B353A" w:rsidRPr="002B77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95D34" w14:textId="77777777" w:rsidR="00F444BF" w:rsidRDefault="00F444BF" w:rsidP="006327A2">
      <w:r>
        <w:separator/>
      </w:r>
    </w:p>
  </w:endnote>
  <w:endnote w:type="continuationSeparator" w:id="0">
    <w:p w14:paraId="48A48A78" w14:textId="77777777" w:rsidR="00F444BF" w:rsidRDefault="00F444BF" w:rsidP="0063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333643"/>
      <w:docPartObj>
        <w:docPartGallery w:val="Page Numbers (Bottom of Page)"/>
        <w:docPartUnique/>
      </w:docPartObj>
    </w:sdtPr>
    <w:sdtEndPr/>
    <w:sdtContent>
      <w:p w14:paraId="48EE891D" w14:textId="77777777" w:rsidR="006327A2" w:rsidRDefault="006327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F17">
          <w:rPr>
            <w:noProof/>
          </w:rPr>
          <w:t>5</w:t>
        </w:r>
        <w:r>
          <w:fldChar w:fldCharType="end"/>
        </w:r>
      </w:p>
    </w:sdtContent>
  </w:sdt>
  <w:p w14:paraId="020EE6F8" w14:textId="77777777" w:rsidR="006327A2" w:rsidRDefault="00632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9FED0" w14:textId="77777777" w:rsidR="00F444BF" w:rsidRDefault="00F444BF" w:rsidP="006327A2">
      <w:r>
        <w:separator/>
      </w:r>
    </w:p>
  </w:footnote>
  <w:footnote w:type="continuationSeparator" w:id="0">
    <w:p w14:paraId="0CEC09EC" w14:textId="77777777" w:rsidR="00F444BF" w:rsidRDefault="00F444BF" w:rsidP="0063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80D26" w14:textId="2DA5411D" w:rsidR="00180EA6" w:rsidRDefault="00796206" w:rsidP="00796206">
    <w:pPr>
      <w:pStyle w:val="Nagwek"/>
      <w:tabs>
        <w:tab w:val="clear" w:pos="4536"/>
        <w:tab w:val="clear" w:pos="9072"/>
        <w:tab w:val="left" w:pos="3876"/>
      </w:tabs>
    </w:pPr>
    <w:r>
      <w:tab/>
    </w:r>
    <w:r w:rsidR="0022656B">
      <w:rPr>
        <w:noProof/>
        <w:lang w:eastAsia="pl-PL"/>
      </w:rPr>
      <w:drawing>
        <wp:inline distT="0" distB="0" distL="0" distR="0" wp14:anchorId="37BFD37F" wp14:editId="58EA815E">
          <wp:extent cx="5760720" cy="678180"/>
          <wp:effectExtent l="0" t="0" r="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2376"/>
    <w:multiLevelType w:val="hybridMultilevel"/>
    <w:tmpl w:val="F0081E12"/>
    <w:lvl w:ilvl="0" w:tplc="469E73AC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5102A1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E6D5C"/>
    <w:multiLevelType w:val="hybridMultilevel"/>
    <w:tmpl w:val="EE723298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4" w15:restartNumberingAfterBreak="0">
    <w:nsid w:val="19E21E5C"/>
    <w:multiLevelType w:val="hybridMultilevel"/>
    <w:tmpl w:val="DCAE9A82"/>
    <w:lvl w:ilvl="0" w:tplc="759C5B96">
      <w:start w:val="4"/>
      <w:numFmt w:val="bullet"/>
      <w:lvlText w:val=""/>
      <w:lvlJc w:val="left"/>
      <w:pPr>
        <w:ind w:left="862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4E45C6"/>
    <w:multiLevelType w:val="hybridMultilevel"/>
    <w:tmpl w:val="0360C568"/>
    <w:lvl w:ilvl="0" w:tplc="CA8A9E78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7" w15:restartNumberingAfterBreak="0">
    <w:nsid w:val="34875488"/>
    <w:multiLevelType w:val="multilevel"/>
    <w:tmpl w:val="57CEF2D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0">
    <w:nsid w:val="35C74E5C"/>
    <w:multiLevelType w:val="hybridMultilevel"/>
    <w:tmpl w:val="0B82F0FA"/>
    <w:lvl w:ilvl="0" w:tplc="70F856DC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AE36569"/>
    <w:multiLevelType w:val="hybridMultilevel"/>
    <w:tmpl w:val="985C9410"/>
    <w:lvl w:ilvl="0" w:tplc="CA8A9E78">
      <w:start w:val="1"/>
      <w:numFmt w:val="bullet"/>
      <w:lvlText w:val=""/>
      <w:lvlJc w:val="left"/>
      <w:pPr>
        <w:ind w:left="23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11" w15:restartNumberingAfterBreak="0">
    <w:nsid w:val="402812F8"/>
    <w:multiLevelType w:val="hybridMultilevel"/>
    <w:tmpl w:val="8144B30E"/>
    <w:lvl w:ilvl="0" w:tplc="85069A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434BA"/>
    <w:multiLevelType w:val="hybridMultilevel"/>
    <w:tmpl w:val="20641F30"/>
    <w:lvl w:ilvl="0" w:tplc="0BFE6F52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16354"/>
    <w:multiLevelType w:val="hybridMultilevel"/>
    <w:tmpl w:val="4674450C"/>
    <w:lvl w:ilvl="0" w:tplc="49E687F4">
      <w:start w:val="1"/>
      <w:numFmt w:val="lowerLetter"/>
      <w:lvlText w:val="%1)"/>
      <w:lvlJc w:val="left"/>
      <w:pPr>
        <w:ind w:left="108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96" w:hanging="360"/>
      </w:pPr>
    </w:lvl>
    <w:lvl w:ilvl="2" w:tplc="0415001B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5" w15:restartNumberingAfterBreak="0">
    <w:nsid w:val="512D60A0"/>
    <w:multiLevelType w:val="hybridMultilevel"/>
    <w:tmpl w:val="36DCE10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26C38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01D07"/>
    <w:multiLevelType w:val="hybridMultilevel"/>
    <w:tmpl w:val="9784309C"/>
    <w:lvl w:ilvl="0" w:tplc="CA8A9E78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946" w:hanging="360"/>
      </w:pPr>
    </w:lvl>
    <w:lvl w:ilvl="2" w:tplc="FFFFFFFF" w:tentative="1">
      <w:start w:val="1"/>
      <w:numFmt w:val="lowerRoman"/>
      <w:lvlText w:val="%3."/>
      <w:lvlJc w:val="right"/>
      <w:pPr>
        <w:ind w:left="3666" w:hanging="180"/>
      </w:pPr>
    </w:lvl>
    <w:lvl w:ilvl="3" w:tplc="FFFFFFFF" w:tentative="1">
      <w:start w:val="1"/>
      <w:numFmt w:val="decimal"/>
      <w:lvlText w:val="%4."/>
      <w:lvlJc w:val="left"/>
      <w:pPr>
        <w:ind w:left="4386" w:hanging="360"/>
      </w:pPr>
    </w:lvl>
    <w:lvl w:ilvl="4" w:tplc="FFFFFFFF" w:tentative="1">
      <w:start w:val="1"/>
      <w:numFmt w:val="lowerLetter"/>
      <w:lvlText w:val="%5."/>
      <w:lvlJc w:val="left"/>
      <w:pPr>
        <w:ind w:left="5106" w:hanging="360"/>
      </w:pPr>
    </w:lvl>
    <w:lvl w:ilvl="5" w:tplc="FFFFFFFF" w:tentative="1">
      <w:start w:val="1"/>
      <w:numFmt w:val="lowerRoman"/>
      <w:lvlText w:val="%6."/>
      <w:lvlJc w:val="right"/>
      <w:pPr>
        <w:ind w:left="5826" w:hanging="180"/>
      </w:pPr>
    </w:lvl>
    <w:lvl w:ilvl="6" w:tplc="FFFFFFFF" w:tentative="1">
      <w:start w:val="1"/>
      <w:numFmt w:val="decimal"/>
      <w:lvlText w:val="%7."/>
      <w:lvlJc w:val="left"/>
      <w:pPr>
        <w:ind w:left="6546" w:hanging="360"/>
      </w:pPr>
    </w:lvl>
    <w:lvl w:ilvl="7" w:tplc="FFFFFFFF" w:tentative="1">
      <w:start w:val="1"/>
      <w:numFmt w:val="lowerLetter"/>
      <w:lvlText w:val="%8."/>
      <w:lvlJc w:val="left"/>
      <w:pPr>
        <w:ind w:left="7266" w:hanging="360"/>
      </w:pPr>
    </w:lvl>
    <w:lvl w:ilvl="8" w:tplc="FFFFFFFF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7" w15:restartNumberingAfterBreak="0">
    <w:nsid w:val="58283BC3"/>
    <w:multiLevelType w:val="hybridMultilevel"/>
    <w:tmpl w:val="25D83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F3E0F"/>
    <w:multiLevelType w:val="hybridMultilevel"/>
    <w:tmpl w:val="DA6C10A2"/>
    <w:lvl w:ilvl="0" w:tplc="539884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F4543"/>
    <w:multiLevelType w:val="multilevel"/>
    <w:tmpl w:val="6E484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8D3057"/>
    <w:multiLevelType w:val="multilevel"/>
    <w:tmpl w:val="7ED06A9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665816BA"/>
    <w:multiLevelType w:val="hybridMultilevel"/>
    <w:tmpl w:val="E9420C9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6F9A2F89"/>
    <w:multiLevelType w:val="hybridMultilevel"/>
    <w:tmpl w:val="C63205C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26C38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7226F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E5DBE"/>
    <w:multiLevelType w:val="hybridMultilevel"/>
    <w:tmpl w:val="1CB25410"/>
    <w:lvl w:ilvl="0" w:tplc="2C448D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87078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03C27"/>
    <w:multiLevelType w:val="hybridMultilevel"/>
    <w:tmpl w:val="E6888B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18"/>
  </w:num>
  <w:num w:numId="5">
    <w:abstractNumId w:val="17"/>
  </w:num>
  <w:num w:numId="6">
    <w:abstractNumId w:val="11"/>
  </w:num>
  <w:num w:numId="7">
    <w:abstractNumId w:val="20"/>
  </w:num>
  <w:num w:numId="8">
    <w:abstractNumId w:val="19"/>
  </w:num>
  <w:num w:numId="9">
    <w:abstractNumId w:val="7"/>
  </w:num>
  <w:num w:numId="10">
    <w:abstractNumId w:val="25"/>
  </w:num>
  <w:num w:numId="11">
    <w:abstractNumId w:val="24"/>
  </w:num>
  <w:num w:numId="12">
    <w:abstractNumId w:val="2"/>
  </w:num>
  <w:num w:numId="13">
    <w:abstractNumId w:val="26"/>
  </w:num>
  <w:num w:numId="14">
    <w:abstractNumId w:val="8"/>
  </w:num>
  <w:num w:numId="15">
    <w:abstractNumId w:val="1"/>
  </w:num>
  <w:num w:numId="16">
    <w:abstractNumId w:val="5"/>
  </w:num>
  <w:num w:numId="17">
    <w:abstractNumId w:val="13"/>
  </w:num>
  <w:num w:numId="18">
    <w:abstractNumId w:val="27"/>
  </w:num>
  <w:num w:numId="19">
    <w:abstractNumId w:val="0"/>
  </w:num>
  <w:num w:numId="20">
    <w:abstractNumId w:val="22"/>
  </w:num>
  <w:num w:numId="21">
    <w:abstractNumId w:val="3"/>
  </w:num>
  <w:num w:numId="22">
    <w:abstractNumId w:val="14"/>
  </w:num>
  <w:num w:numId="23">
    <w:abstractNumId w:val="6"/>
  </w:num>
  <w:num w:numId="24">
    <w:abstractNumId w:val="16"/>
  </w:num>
  <w:num w:numId="25">
    <w:abstractNumId w:val="10"/>
  </w:num>
  <w:num w:numId="26">
    <w:abstractNumId w:val="23"/>
  </w:num>
  <w:num w:numId="27">
    <w:abstractNumId w:val="1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32"/>
    <w:rsid w:val="00006554"/>
    <w:rsid w:val="00006FFB"/>
    <w:rsid w:val="00023C6A"/>
    <w:rsid w:val="00033692"/>
    <w:rsid w:val="00040FE6"/>
    <w:rsid w:val="00041617"/>
    <w:rsid w:val="00044F48"/>
    <w:rsid w:val="00054406"/>
    <w:rsid w:val="0007411E"/>
    <w:rsid w:val="00097E66"/>
    <w:rsid w:val="000A2492"/>
    <w:rsid w:val="000B19E5"/>
    <w:rsid w:val="000B3A46"/>
    <w:rsid w:val="000B6B8B"/>
    <w:rsid w:val="000C232A"/>
    <w:rsid w:val="00101C7D"/>
    <w:rsid w:val="00102621"/>
    <w:rsid w:val="001077F4"/>
    <w:rsid w:val="00126B07"/>
    <w:rsid w:val="001325DD"/>
    <w:rsid w:val="00135152"/>
    <w:rsid w:val="00141DBC"/>
    <w:rsid w:val="00144A24"/>
    <w:rsid w:val="0014621A"/>
    <w:rsid w:val="00146573"/>
    <w:rsid w:val="00157A31"/>
    <w:rsid w:val="001628C1"/>
    <w:rsid w:val="00177848"/>
    <w:rsid w:val="00180EA6"/>
    <w:rsid w:val="00183F2C"/>
    <w:rsid w:val="00191D6A"/>
    <w:rsid w:val="001C0F5D"/>
    <w:rsid w:val="001C2C96"/>
    <w:rsid w:val="001C402F"/>
    <w:rsid w:val="001C6751"/>
    <w:rsid w:val="001E03D8"/>
    <w:rsid w:val="001E17F2"/>
    <w:rsid w:val="001E3704"/>
    <w:rsid w:val="00201101"/>
    <w:rsid w:val="002143DE"/>
    <w:rsid w:val="0022656B"/>
    <w:rsid w:val="00232179"/>
    <w:rsid w:val="0025022A"/>
    <w:rsid w:val="002547AF"/>
    <w:rsid w:val="00262877"/>
    <w:rsid w:val="0026382F"/>
    <w:rsid w:val="00272B2D"/>
    <w:rsid w:val="00272FDF"/>
    <w:rsid w:val="0027586D"/>
    <w:rsid w:val="00287803"/>
    <w:rsid w:val="002A5466"/>
    <w:rsid w:val="002B6000"/>
    <w:rsid w:val="002B7705"/>
    <w:rsid w:val="002D23F3"/>
    <w:rsid w:val="002E1B40"/>
    <w:rsid w:val="002E1D20"/>
    <w:rsid w:val="002E7B0B"/>
    <w:rsid w:val="002F159A"/>
    <w:rsid w:val="002F5331"/>
    <w:rsid w:val="002F6D16"/>
    <w:rsid w:val="0030459F"/>
    <w:rsid w:val="003518B0"/>
    <w:rsid w:val="00356E9D"/>
    <w:rsid w:val="003638FC"/>
    <w:rsid w:val="00363EB9"/>
    <w:rsid w:val="003664A2"/>
    <w:rsid w:val="0037526E"/>
    <w:rsid w:val="003A71ED"/>
    <w:rsid w:val="003B75A1"/>
    <w:rsid w:val="003F10B5"/>
    <w:rsid w:val="003F293E"/>
    <w:rsid w:val="00401BED"/>
    <w:rsid w:val="004108B1"/>
    <w:rsid w:val="00421825"/>
    <w:rsid w:val="0042708D"/>
    <w:rsid w:val="00431EFC"/>
    <w:rsid w:val="00441A0F"/>
    <w:rsid w:val="004420AC"/>
    <w:rsid w:val="00443925"/>
    <w:rsid w:val="00445BC8"/>
    <w:rsid w:val="00447AD4"/>
    <w:rsid w:val="00464FB5"/>
    <w:rsid w:val="00486FC6"/>
    <w:rsid w:val="00492C73"/>
    <w:rsid w:val="00493F2A"/>
    <w:rsid w:val="004B353A"/>
    <w:rsid w:val="004B614E"/>
    <w:rsid w:val="004D39CF"/>
    <w:rsid w:val="004E235F"/>
    <w:rsid w:val="004F4F6A"/>
    <w:rsid w:val="004F500C"/>
    <w:rsid w:val="00507BF8"/>
    <w:rsid w:val="005140C9"/>
    <w:rsid w:val="00521C14"/>
    <w:rsid w:val="00530113"/>
    <w:rsid w:val="00532FAA"/>
    <w:rsid w:val="00541F17"/>
    <w:rsid w:val="005547B0"/>
    <w:rsid w:val="005550DF"/>
    <w:rsid w:val="00574387"/>
    <w:rsid w:val="005860AA"/>
    <w:rsid w:val="00594E95"/>
    <w:rsid w:val="005B5D2B"/>
    <w:rsid w:val="005D3EA5"/>
    <w:rsid w:val="005E6C14"/>
    <w:rsid w:val="005F6976"/>
    <w:rsid w:val="005F6E80"/>
    <w:rsid w:val="006305BD"/>
    <w:rsid w:val="0063108F"/>
    <w:rsid w:val="006311CE"/>
    <w:rsid w:val="00631432"/>
    <w:rsid w:val="006327A2"/>
    <w:rsid w:val="00633F7C"/>
    <w:rsid w:val="00635ED2"/>
    <w:rsid w:val="00637F78"/>
    <w:rsid w:val="0064268A"/>
    <w:rsid w:val="00645A00"/>
    <w:rsid w:val="00654A1E"/>
    <w:rsid w:val="00670D2F"/>
    <w:rsid w:val="00672A70"/>
    <w:rsid w:val="00682B82"/>
    <w:rsid w:val="0069785D"/>
    <w:rsid w:val="006B622A"/>
    <w:rsid w:val="006C5F03"/>
    <w:rsid w:val="006C7562"/>
    <w:rsid w:val="006D32D4"/>
    <w:rsid w:val="006D5222"/>
    <w:rsid w:val="006D5514"/>
    <w:rsid w:val="006D5EAF"/>
    <w:rsid w:val="006D6F52"/>
    <w:rsid w:val="006D7B38"/>
    <w:rsid w:val="006E670F"/>
    <w:rsid w:val="006F4E17"/>
    <w:rsid w:val="007015F1"/>
    <w:rsid w:val="007071F7"/>
    <w:rsid w:val="00734FEE"/>
    <w:rsid w:val="00735919"/>
    <w:rsid w:val="007507D0"/>
    <w:rsid w:val="0075530A"/>
    <w:rsid w:val="00794391"/>
    <w:rsid w:val="00796206"/>
    <w:rsid w:val="007A29A7"/>
    <w:rsid w:val="007B368E"/>
    <w:rsid w:val="007B5486"/>
    <w:rsid w:val="007C30F6"/>
    <w:rsid w:val="007C43CE"/>
    <w:rsid w:val="007C676B"/>
    <w:rsid w:val="007C67BA"/>
    <w:rsid w:val="007D1CA9"/>
    <w:rsid w:val="007E3C4F"/>
    <w:rsid w:val="007E5A8E"/>
    <w:rsid w:val="007F1182"/>
    <w:rsid w:val="007F3497"/>
    <w:rsid w:val="007F5812"/>
    <w:rsid w:val="00800E06"/>
    <w:rsid w:val="00803D5C"/>
    <w:rsid w:val="00814F30"/>
    <w:rsid w:val="00824152"/>
    <w:rsid w:val="00841A1B"/>
    <w:rsid w:val="00842CE4"/>
    <w:rsid w:val="00845582"/>
    <w:rsid w:val="008736C7"/>
    <w:rsid w:val="008911C4"/>
    <w:rsid w:val="008952FD"/>
    <w:rsid w:val="008B66DF"/>
    <w:rsid w:val="008B7EE8"/>
    <w:rsid w:val="008E5643"/>
    <w:rsid w:val="008E7B2C"/>
    <w:rsid w:val="008F40A3"/>
    <w:rsid w:val="008F6A5C"/>
    <w:rsid w:val="00916CAE"/>
    <w:rsid w:val="00917E56"/>
    <w:rsid w:val="00947074"/>
    <w:rsid w:val="0095521D"/>
    <w:rsid w:val="00983924"/>
    <w:rsid w:val="009972A2"/>
    <w:rsid w:val="00997E3B"/>
    <w:rsid w:val="009A7358"/>
    <w:rsid w:val="009B10E8"/>
    <w:rsid w:val="009C26BD"/>
    <w:rsid w:val="009C5A40"/>
    <w:rsid w:val="009E5FE9"/>
    <w:rsid w:val="009E73CF"/>
    <w:rsid w:val="009F3D5B"/>
    <w:rsid w:val="00A25780"/>
    <w:rsid w:val="00A353E9"/>
    <w:rsid w:val="00A36A10"/>
    <w:rsid w:val="00A40326"/>
    <w:rsid w:val="00A43F46"/>
    <w:rsid w:val="00A5474A"/>
    <w:rsid w:val="00A571D4"/>
    <w:rsid w:val="00A60FBB"/>
    <w:rsid w:val="00A7053C"/>
    <w:rsid w:val="00A97B99"/>
    <w:rsid w:val="00AA6063"/>
    <w:rsid w:val="00AB5AE1"/>
    <w:rsid w:val="00AB6509"/>
    <w:rsid w:val="00AC4D7F"/>
    <w:rsid w:val="00B03793"/>
    <w:rsid w:val="00B079C7"/>
    <w:rsid w:val="00B156C0"/>
    <w:rsid w:val="00B172FF"/>
    <w:rsid w:val="00B2187E"/>
    <w:rsid w:val="00B22DB0"/>
    <w:rsid w:val="00B346BF"/>
    <w:rsid w:val="00B54E91"/>
    <w:rsid w:val="00B63FAA"/>
    <w:rsid w:val="00B64683"/>
    <w:rsid w:val="00B762EE"/>
    <w:rsid w:val="00BA4531"/>
    <w:rsid w:val="00BC6C41"/>
    <w:rsid w:val="00C4074A"/>
    <w:rsid w:val="00C65ABA"/>
    <w:rsid w:val="00C72743"/>
    <w:rsid w:val="00C8407C"/>
    <w:rsid w:val="00C8664B"/>
    <w:rsid w:val="00C93FE7"/>
    <w:rsid w:val="00CC017F"/>
    <w:rsid w:val="00CC416D"/>
    <w:rsid w:val="00CD055F"/>
    <w:rsid w:val="00CD062D"/>
    <w:rsid w:val="00CD2870"/>
    <w:rsid w:val="00CE563E"/>
    <w:rsid w:val="00CF59CE"/>
    <w:rsid w:val="00D071C2"/>
    <w:rsid w:val="00D2502A"/>
    <w:rsid w:val="00D254CE"/>
    <w:rsid w:val="00D5107D"/>
    <w:rsid w:val="00D62F97"/>
    <w:rsid w:val="00D6553B"/>
    <w:rsid w:val="00D71967"/>
    <w:rsid w:val="00D72343"/>
    <w:rsid w:val="00D86C4D"/>
    <w:rsid w:val="00DB5732"/>
    <w:rsid w:val="00DB5B72"/>
    <w:rsid w:val="00DD30AE"/>
    <w:rsid w:val="00DE0885"/>
    <w:rsid w:val="00DE65A3"/>
    <w:rsid w:val="00DE6B39"/>
    <w:rsid w:val="00DF1770"/>
    <w:rsid w:val="00DF2FC6"/>
    <w:rsid w:val="00E01C55"/>
    <w:rsid w:val="00E02229"/>
    <w:rsid w:val="00E05265"/>
    <w:rsid w:val="00E11C0A"/>
    <w:rsid w:val="00E12A03"/>
    <w:rsid w:val="00E256D2"/>
    <w:rsid w:val="00E25723"/>
    <w:rsid w:val="00E411EF"/>
    <w:rsid w:val="00E46539"/>
    <w:rsid w:val="00E524EF"/>
    <w:rsid w:val="00E53B22"/>
    <w:rsid w:val="00E603D0"/>
    <w:rsid w:val="00E80F6C"/>
    <w:rsid w:val="00E8489D"/>
    <w:rsid w:val="00E911E7"/>
    <w:rsid w:val="00E920A7"/>
    <w:rsid w:val="00E96956"/>
    <w:rsid w:val="00EA6502"/>
    <w:rsid w:val="00EB4688"/>
    <w:rsid w:val="00EB50F6"/>
    <w:rsid w:val="00EB5739"/>
    <w:rsid w:val="00EC012E"/>
    <w:rsid w:val="00EC1595"/>
    <w:rsid w:val="00EC3CE5"/>
    <w:rsid w:val="00EC7098"/>
    <w:rsid w:val="00ED37E7"/>
    <w:rsid w:val="00ED4FB2"/>
    <w:rsid w:val="00ED7CB6"/>
    <w:rsid w:val="00EE5B8A"/>
    <w:rsid w:val="00EF37FC"/>
    <w:rsid w:val="00F444BF"/>
    <w:rsid w:val="00F60D7E"/>
    <w:rsid w:val="00F625F1"/>
    <w:rsid w:val="00F63A31"/>
    <w:rsid w:val="00F669FD"/>
    <w:rsid w:val="00F7005A"/>
    <w:rsid w:val="00F843CA"/>
    <w:rsid w:val="00F93958"/>
    <w:rsid w:val="00FB409F"/>
    <w:rsid w:val="00FC710F"/>
    <w:rsid w:val="00FD11F0"/>
    <w:rsid w:val="00FD2A9F"/>
    <w:rsid w:val="00FD415D"/>
    <w:rsid w:val="00FD5E6B"/>
    <w:rsid w:val="00FD657E"/>
    <w:rsid w:val="00FD7D8C"/>
    <w:rsid w:val="00FE66BF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FC34"/>
  <w15:chartTrackingRefBased/>
  <w15:docId w15:val="{F15DF344-E0B3-4DF9-B5BD-E994055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D5B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327A2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27A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27A2"/>
    <w:pPr>
      <w:ind w:left="720"/>
    </w:pPr>
  </w:style>
  <w:style w:type="table" w:styleId="Tabela-Siatka">
    <w:name w:val="Table Grid"/>
    <w:basedOn w:val="Standardowy"/>
    <w:uiPriority w:val="59"/>
    <w:rsid w:val="0063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27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27A2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6327A2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7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7A2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33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331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533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3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C93FE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C81F-5747-46FC-9C79-D4EA8B04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1689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7</cp:revision>
  <dcterms:created xsi:type="dcterms:W3CDTF">2022-02-14T16:35:00Z</dcterms:created>
  <dcterms:modified xsi:type="dcterms:W3CDTF">2022-02-17T10:21:00Z</dcterms:modified>
</cp:coreProperties>
</file>